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71E" w:rsidRPr="00365BFA" w:rsidRDefault="00FD371E" w:rsidP="00FD371E">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365BFA">
        <w:rPr>
          <w:rFonts w:ascii="Trebuchet MS" w:hAnsi="Trebuchet MS" w:cs="Tahoma"/>
          <w:b/>
          <w:sz w:val="28"/>
          <w:szCs w:val="28"/>
          <w:lang w:val="ro-RO"/>
        </w:rPr>
        <w:t>Anexa nr.2</w:t>
      </w:r>
      <w:r>
        <w:rPr>
          <w:rFonts w:ascii="Trebuchet MS" w:hAnsi="Trebuchet MS" w:cs="Tahoma"/>
          <w:b/>
          <w:sz w:val="28"/>
          <w:szCs w:val="28"/>
          <w:lang w:val="ro-RO"/>
        </w:rPr>
        <w:t>1</w:t>
      </w:r>
      <w:r w:rsidRPr="00365BFA">
        <w:rPr>
          <w:rFonts w:ascii="Trebuchet MS" w:hAnsi="Trebuchet MS" w:cs="Tahoma"/>
          <w:b/>
          <w:sz w:val="28"/>
          <w:szCs w:val="28"/>
          <w:lang w:val="ro-RO"/>
        </w:rPr>
        <w:t>.</w:t>
      </w:r>
    </w:p>
    <w:p w:rsidR="00FD371E" w:rsidRPr="00365BFA" w:rsidRDefault="00FD371E" w:rsidP="00FD371E">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FD371E" w:rsidRPr="00365BFA" w:rsidRDefault="00FD371E" w:rsidP="00FD371E">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FD371E" w:rsidRPr="00670464" w:rsidRDefault="00FD371E" w:rsidP="00FD371E">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670464">
        <w:rPr>
          <w:rFonts w:ascii="Trebuchet MS" w:hAnsi="Trebuchet MS" w:cs="Tahoma"/>
          <w:b/>
          <w:bCs/>
          <w:sz w:val="28"/>
          <w:szCs w:val="28"/>
          <w:u w:val="single"/>
          <w:lang w:val="ro-RO"/>
        </w:rPr>
        <w:t>REGULAMENT DE ORGANIZARE ŞI FUNCŢIONARE</w:t>
      </w:r>
    </w:p>
    <w:p w:rsidR="00FD371E" w:rsidRPr="00670464" w:rsidRDefault="00FD371E" w:rsidP="00FD371E">
      <w:pPr>
        <w:widowControl w:val="0"/>
        <w:autoSpaceDE w:val="0"/>
        <w:autoSpaceDN w:val="0"/>
        <w:adjustRightInd w:val="0"/>
        <w:jc w:val="center"/>
        <w:outlineLvl w:val="0"/>
        <w:rPr>
          <w:rFonts w:ascii="Trebuchet MS" w:hAnsi="Trebuchet MS" w:cs="Tahoma"/>
          <w:b/>
          <w:bCs/>
          <w:sz w:val="28"/>
          <w:szCs w:val="28"/>
          <w:u w:val="single"/>
          <w:lang w:val="ro-RO"/>
        </w:rPr>
      </w:pPr>
    </w:p>
    <w:p w:rsidR="00FD371E" w:rsidRPr="00670464" w:rsidRDefault="00FD371E" w:rsidP="00FD371E">
      <w:pPr>
        <w:widowControl w:val="0"/>
        <w:autoSpaceDE w:val="0"/>
        <w:autoSpaceDN w:val="0"/>
        <w:adjustRightInd w:val="0"/>
        <w:spacing w:line="360" w:lineRule="auto"/>
        <w:jc w:val="center"/>
        <w:outlineLvl w:val="0"/>
        <w:rPr>
          <w:rFonts w:ascii="Trebuchet MS" w:hAnsi="Trebuchet MS" w:cs="Arial"/>
          <w:b/>
          <w:sz w:val="28"/>
          <w:szCs w:val="28"/>
          <w:lang w:val="ro-RO"/>
        </w:rPr>
      </w:pPr>
      <w:r w:rsidRPr="00670464">
        <w:rPr>
          <w:rFonts w:ascii="Trebuchet MS" w:hAnsi="Trebuchet MS" w:cs="Tahoma"/>
          <w:b/>
          <w:sz w:val="28"/>
          <w:szCs w:val="28"/>
          <w:lang w:val="ro-RO"/>
        </w:rPr>
        <w:t>„</w:t>
      </w:r>
      <w:r w:rsidRPr="00670464">
        <w:rPr>
          <w:rFonts w:ascii="Trebuchet MS" w:hAnsi="Trebuchet MS"/>
          <w:b/>
          <w:sz w:val="28"/>
          <w:szCs w:val="28"/>
          <w:lang w:val="ro-RO"/>
        </w:rPr>
        <w:t>CENTRUL DE ÎNGRIJIRE ŞI ASISTENTĂ SIGHIŞOARA</w:t>
      </w:r>
      <w:r w:rsidRPr="00670464">
        <w:rPr>
          <w:rFonts w:ascii="Trebuchet MS" w:hAnsi="Trebuchet MS" w:cs="Arial"/>
          <w:b/>
          <w:sz w:val="28"/>
          <w:szCs w:val="28"/>
          <w:lang w:val="ro-RO"/>
        </w:rPr>
        <w:t>”</w:t>
      </w:r>
    </w:p>
    <w:p w:rsidR="00FD371E" w:rsidRDefault="00FD371E" w:rsidP="00FD371E">
      <w:pPr>
        <w:keepNext/>
        <w:widowControl w:val="0"/>
        <w:autoSpaceDE w:val="0"/>
        <w:autoSpaceDN w:val="0"/>
        <w:adjustRightInd w:val="0"/>
        <w:spacing w:line="360" w:lineRule="auto"/>
        <w:jc w:val="center"/>
        <w:rPr>
          <w:rFonts w:ascii="Trebuchet MS" w:hAnsi="Trebuchet MS" w:cs="Tahoma"/>
          <w:b/>
          <w:sz w:val="32"/>
          <w:szCs w:val="32"/>
          <w:lang w:val="ro-RO"/>
        </w:rPr>
      </w:pPr>
    </w:p>
    <w:p w:rsidR="00FD371E" w:rsidRPr="00365BFA" w:rsidRDefault="00FD371E" w:rsidP="00FD371E">
      <w:pPr>
        <w:keepNext/>
        <w:widowControl w:val="0"/>
        <w:autoSpaceDE w:val="0"/>
        <w:autoSpaceDN w:val="0"/>
        <w:adjustRightInd w:val="0"/>
        <w:spacing w:line="360" w:lineRule="auto"/>
        <w:jc w:val="center"/>
        <w:rPr>
          <w:rFonts w:ascii="Trebuchet MS" w:hAnsi="Trebuchet MS" w:cs="Tahoma"/>
          <w:b/>
          <w:sz w:val="32"/>
          <w:szCs w:val="32"/>
          <w:lang w:val="ro-RO"/>
        </w:rPr>
      </w:pPr>
    </w:p>
    <w:p w:rsidR="00FD371E" w:rsidRPr="00365BFA" w:rsidRDefault="007E41A9" w:rsidP="00FD371E">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D371E" w:rsidRPr="00365BFA" w:rsidRDefault="00FD371E" w:rsidP="00FD371E">
      <w:pPr>
        <w:widowControl w:val="0"/>
        <w:autoSpaceDE w:val="0"/>
        <w:autoSpaceDN w:val="0"/>
        <w:adjustRightInd w:val="0"/>
        <w:spacing w:line="360" w:lineRule="auto"/>
        <w:jc w:val="center"/>
        <w:rPr>
          <w:rFonts w:ascii="Trebuchet MS" w:hAnsi="Trebuchet MS" w:cs="Tahoma"/>
          <w:b/>
          <w:bCs/>
          <w:sz w:val="28"/>
          <w:szCs w:val="28"/>
          <w:lang w:val="ro-RO"/>
        </w:rPr>
      </w:pPr>
    </w:p>
    <w:p w:rsidR="00FD371E" w:rsidRPr="00365BFA" w:rsidRDefault="00FD371E" w:rsidP="00FD371E">
      <w:pPr>
        <w:widowControl w:val="0"/>
        <w:autoSpaceDE w:val="0"/>
        <w:autoSpaceDN w:val="0"/>
        <w:adjustRightInd w:val="0"/>
        <w:spacing w:line="360" w:lineRule="auto"/>
        <w:jc w:val="center"/>
        <w:rPr>
          <w:rFonts w:ascii="Trebuchet MS" w:hAnsi="Trebuchet MS" w:cs="Tahoma"/>
          <w:b/>
          <w:bCs/>
          <w:sz w:val="28"/>
          <w:szCs w:val="28"/>
          <w:lang w:val="ro-RO"/>
        </w:rPr>
      </w:pPr>
    </w:p>
    <w:p w:rsidR="00FD371E" w:rsidRPr="00365BFA" w:rsidRDefault="0052194F" w:rsidP="00FD371E">
      <w:pPr>
        <w:widowControl w:val="0"/>
        <w:autoSpaceDE w:val="0"/>
        <w:autoSpaceDN w:val="0"/>
        <w:adjustRightInd w:val="0"/>
        <w:spacing w:line="360" w:lineRule="auto"/>
        <w:jc w:val="center"/>
        <w:rPr>
          <w:rFonts w:ascii="Trebuchet MS" w:hAnsi="Trebuchet MS" w:cs="Tahoma"/>
          <w:b/>
          <w:bCs/>
          <w:sz w:val="28"/>
          <w:szCs w:val="28"/>
          <w:lang w:val="ro-RO"/>
        </w:rPr>
      </w:pPr>
      <w:r>
        <w:rPr>
          <w:rFonts w:ascii="Trebuchet MS" w:hAnsi="Trebuchet MS" w:cs="Tahoma"/>
          <w:b/>
          <w:bCs/>
          <w:sz w:val="28"/>
          <w:szCs w:val="28"/>
          <w:lang w:val="ro-RO"/>
        </w:rPr>
        <w:t>201</w:t>
      </w:r>
      <w:r w:rsidR="00F84773">
        <w:rPr>
          <w:rFonts w:ascii="Trebuchet MS" w:hAnsi="Trebuchet MS" w:cs="Tahoma"/>
          <w:b/>
          <w:bCs/>
          <w:sz w:val="28"/>
          <w:szCs w:val="28"/>
          <w:lang w:val="ro-RO"/>
        </w:rPr>
        <w:t>8</w:t>
      </w:r>
    </w:p>
    <w:p w:rsidR="00FD371E" w:rsidRPr="00365BFA" w:rsidRDefault="00FD371E" w:rsidP="00FD371E">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670464" w:rsidRDefault="00670464" w:rsidP="00FD371E">
      <w:pPr>
        <w:pStyle w:val="NormalWeb"/>
        <w:spacing w:before="0" w:beforeAutospacing="0" w:after="0" w:line="360" w:lineRule="auto"/>
        <w:jc w:val="both"/>
        <w:rPr>
          <w:rFonts w:ascii="Trebuchet MS" w:hAnsi="Trebuchet MS"/>
          <w:sz w:val="22"/>
          <w:szCs w:val="22"/>
          <w:lang w:val="ro-RO"/>
        </w:rPr>
      </w:pP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lastRenderedPageBreak/>
        <w:t xml:space="preserve">ARTICOLUL 1 </w:t>
      </w:r>
      <w:r w:rsidRPr="00FD371E">
        <w:rPr>
          <w:rStyle w:val="Strong"/>
          <w:rFonts w:ascii="Trebuchet MS" w:hAnsi="Trebuchet MS"/>
          <w:sz w:val="22"/>
          <w:szCs w:val="22"/>
          <w:lang w:val="ro-RO"/>
        </w:rPr>
        <w:t>Definiţie</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(1) Regulamentul de organizare şi funcţionare este un document propriu al serviciului social „Centrul de Îngrijire si Asistenta Sighişoara”, aprobat prin hotărâre</w:t>
      </w:r>
      <w:bookmarkStart w:id="0" w:name="footnote1"/>
      <w:bookmarkEnd w:id="0"/>
      <w:r w:rsidRPr="00FD371E">
        <w:rPr>
          <w:rFonts w:ascii="Trebuchet MS" w:hAnsi="Trebuchet MS"/>
          <w:sz w:val="22"/>
          <w:szCs w:val="22"/>
          <w:lang w:val="ro-RO"/>
        </w:rPr>
        <w:t xml:space="preserve">a nr.74/29.04.2010 a  </w:t>
      </w:r>
      <w:r>
        <w:rPr>
          <w:rFonts w:ascii="Trebuchet MS" w:hAnsi="Trebuchet MS"/>
          <w:sz w:val="22"/>
          <w:szCs w:val="22"/>
          <w:lang w:val="ro-RO"/>
        </w:rPr>
        <w:t xml:space="preserve">              </w:t>
      </w:r>
      <w:r w:rsidRPr="00FD371E">
        <w:rPr>
          <w:rFonts w:ascii="Trebuchet MS" w:hAnsi="Trebuchet MS"/>
          <w:sz w:val="22"/>
          <w:szCs w:val="22"/>
          <w:lang w:val="ro-RO"/>
        </w:rPr>
        <w:t>Consiliului  Judeţean Mureş, prin care a fost înfiinţat, în vederea asigurării funcţionării acestuia cu respectarea standardelor minime de calitate aplicabile şi a asigurării accesului persoanelor beneficiare la informaţii privind condiţiile de admitere, serviciile oferite etc.</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 xml:space="preserve">ARTICOLUL 2 </w:t>
      </w:r>
      <w:r w:rsidRPr="00FD371E">
        <w:rPr>
          <w:rStyle w:val="Strong"/>
          <w:rFonts w:ascii="Trebuchet MS" w:hAnsi="Trebuchet MS"/>
          <w:sz w:val="22"/>
          <w:szCs w:val="22"/>
          <w:lang w:val="ro-RO"/>
        </w:rPr>
        <w:t>Identificarea serviciului social</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Serviciul social „Centrul de Îngrijire si Asistenta Sighişoara”, cod serviciu social 8790 CR-D-I, este înfiinţat  de  Consiliul Judeţean Mureş  in structura furnizorului de servicii sociale  Direcţia  Generala de Asistenta Sociala si Protecţia Copilului Mureş, acreditat conform Certificatului de acreditare al DGASPC Mureş seria AF, nr.000504/23.04.2014 si Deciziei  de acreditare  a Centrului de îngrijire si Asistenta Sighişoara nr.234/29.04.2013, deţine Licenţa de funcţionare provizorie nr. 933 din 23.12.2015, CUI 5902691</w:t>
      </w:r>
      <w:bookmarkStart w:id="1" w:name="footnote2"/>
      <w:bookmarkEnd w:id="1"/>
      <w:r w:rsidRPr="00FD371E">
        <w:rPr>
          <w:rFonts w:ascii="Trebuchet MS" w:hAnsi="Trebuchet MS"/>
          <w:sz w:val="22"/>
          <w:szCs w:val="22"/>
          <w:lang w:val="ro-RO"/>
        </w:rPr>
        <w:t xml:space="preserve">, cu sediul in municipiul Sighişoara,  str.Justitiei, nr.5, </w:t>
      </w:r>
      <w:r>
        <w:rPr>
          <w:rFonts w:ascii="Trebuchet MS" w:hAnsi="Trebuchet MS"/>
          <w:sz w:val="22"/>
          <w:szCs w:val="22"/>
          <w:lang w:val="ro-RO"/>
        </w:rPr>
        <w:t>jud.Mureş</w:t>
      </w:r>
      <w:r w:rsidRPr="00FD371E">
        <w:rPr>
          <w:rFonts w:ascii="Trebuchet MS" w:hAnsi="Trebuchet MS"/>
          <w:sz w:val="22"/>
          <w:szCs w:val="22"/>
          <w:lang w:val="ro-RO"/>
        </w:rPr>
        <w:t>.(Anexa nr. 1)</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 xml:space="preserve">ARTICOLUL 3 </w:t>
      </w:r>
      <w:r w:rsidRPr="00FD371E">
        <w:rPr>
          <w:rStyle w:val="Strong"/>
          <w:rFonts w:ascii="Trebuchet MS" w:hAnsi="Trebuchet MS"/>
          <w:sz w:val="22"/>
          <w:szCs w:val="22"/>
          <w:lang w:val="ro-RO"/>
        </w:rPr>
        <w:t>Scopul serviciului social</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Scopul serviciului social „Centrul de Îngrijire si Asistenta Sighişoara”</w:t>
      </w:r>
      <w:r w:rsidRPr="00FD371E">
        <w:rPr>
          <w:rFonts w:ascii="Trebuchet MS" w:hAnsi="Trebuchet MS"/>
          <w:b/>
          <w:sz w:val="22"/>
          <w:szCs w:val="22"/>
          <w:lang w:val="ro-RO"/>
        </w:rPr>
        <w:t xml:space="preserve">  </w:t>
      </w:r>
      <w:r w:rsidRPr="00FD371E">
        <w:rPr>
          <w:rFonts w:ascii="Trebuchet MS" w:hAnsi="Trebuchet MS"/>
          <w:sz w:val="22"/>
          <w:szCs w:val="22"/>
          <w:lang w:val="ro-RO"/>
        </w:rPr>
        <w:t xml:space="preserve">este satisfacerea nevoilor persoanelor adulte cu handicap, asigurarea unei găzduiri in condiţii sigure, îngrijiri personale inclusiv medicale, pe cat posibil  recuperare si socializare cu comunitatea imediat apropiata, servicii oferite de o echipa multidisciplinară pentru beneficiari, persoane vârstnice cu dizabilitati, având certificate de încadrare in tip de handicap fizic, somatic, auditiv, vizual, mintal, neuropsihic, asociat, de diferite grade. </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 xml:space="preserve">ARTICOLUL 4 </w:t>
      </w:r>
      <w:r w:rsidRPr="00FD371E">
        <w:rPr>
          <w:rStyle w:val="Strong"/>
          <w:rFonts w:ascii="Trebuchet MS" w:hAnsi="Trebuchet MS"/>
          <w:sz w:val="22"/>
          <w:szCs w:val="22"/>
          <w:lang w:val="pt-BR"/>
        </w:rPr>
        <w:t>Cadrul legal de înfiinţare, organizare şi funcţionare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(1) Serviciul social „Centrul de Ingrijire si Asistenta Sighisoara” funcţionează cu respectarea prevederilor cadrului general  de organizare şi funcţionare a serviciilor sociale, reglementat de Legea nr. 292/2011, cu modificările ulterioare, Legea nr. 448/2006 precum şi a altor acte  nor-mative  secundare aplicabile domeniului.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Capacitatea Centrului de Ingrijire si Asistenta  Sighisoara  este de 43 locuri.</w:t>
      </w:r>
    </w:p>
    <w:p w:rsidR="0017588E" w:rsidRPr="0017588E" w:rsidRDefault="00FD371E" w:rsidP="00FD371E">
      <w:pPr>
        <w:pStyle w:val="NormalWeb"/>
        <w:spacing w:before="0" w:beforeAutospacing="0" w:after="0" w:line="360" w:lineRule="auto"/>
        <w:jc w:val="both"/>
        <w:rPr>
          <w:rFonts w:ascii="Trebuchet MS" w:hAnsi="Trebuchet MS"/>
          <w:sz w:val="22"/>
          <w:szCs w:val="22"/>
          <w:lang w:val="it-IT"/>
        </w:rPr>
      </w:pPr>
      <w:r w:rsidRPr="0017588E">
        <w:rPr>
          <w:rFonts w:ascii="Trebuchet MS" w:hAnsi="Trebuchet MS"/>
          <w:sz w:val="22"/>
          <w:szCs w:val="22"/>
          <w:lang w:val="it-IT"/>
        </w:rPr>
        <w:t xml:space="preserve"> (2) Standard minim de calitate aplicabil : Ordinul nr.67/2015 al Ministerului Muncii,Familiei, Protectiei Sociale si Persoanelor Varstnice.</w:t>
      </w:r>
    </w:p>
    <w:p w:rsidR="00FD371E" w:rsidRPr="0017588E" w:rsidRDefault="00FD371E" w:rsidP="00FD371E">
      <w:pPr>
        <w:pStyle w:val="NormalWeb"/>
        <w:spacing w:before="0" w:beforeAutospacing="0" w:after="0" w:line="360" w:lineRule="auto"/>
        <w:jc w:val="both"/>
        <w:rPr>
          <w:rFonts w:ascii="Trebuchet MS" w:hAnsi="Trebuchet MS"/>
          <w:sz w:val="22"/>
          <w:szCs w:val="22"/>
          <w:lang w:val="pt-BR"/>
        </w:rPr>
      </w:pPr>
      <w:r w:rsidRPr="0017588E">
        <w:rPr>
          <w:rFonts w:ascii="Trebuchet MS" w:hAnsi="Trebuchet MS"/>
          <w:sz w:val="22"/>
          <w:szCs w:val="22"/>
          <w:lang w:val="pt-BR"/>
        </w:rPr>
        <w:lastRenderedPageBreak/>
        <w:t>(</w:t>
      </w:r>
      <w:r w:rsidR="0017588E" w:rsidRPr="0017588E">
        <w:rPr>
          <w:rFonts w:ascii="Trebuchet MS" w:hAnsi="Trebuchet MS"/>
          <w:sz w:val="22"/>
          <w:szCs w:val="22"/>
          <w:lang w:val="pt-BR"/>
        </w:rPr>
        <w:t>3</w:t>
      </w:r>
      <w:r w:rsidRPr="0017588E">
        <w:rPr>
          <w:rFonts w:ascii="Trebuchet MS" w:hAnsi="Trebuchet MS"/>
          <w:sz w:val="22"/>
          <w:szCs w:val="22"/>
          <w:lang w:val="pt-BR"/>
        </w:rPr>
        <w:t>) Serviciul social „Centrul de Ingrijire si Asistenta Sighisoara” este înfiinţat prin: Hotărârea Consiliului Judeţean Mures nr.74/29.04.2010 şi funcţionează în structura Direcţiei Generale de Asistenţă Socială si Protectiei Copilului Mures.</w:t>
      </w:r>
    </w:p>
    <w:p w:rsidR="0017588E" w:rsidRPr="00E5450C" w:rsidRDefault="0017588E" w:rsidP="0017588E">
      <w:pPr>
        <w:spacing w:after="120" w:line="360" w:lineRule="auto"/>
        <w:jc w:val="both"/>
        <w:rPr>
          <w:rFonts w:ascii="Trebuchet MS" w:hAnsi="Trebuchet MS"/>
          <w:sz w:val="22"/>
          <w:szCs w:val="22"/>
          <w:lang w:val="pt-BR"/>
        </w:rPr>
      </w:pPr>
      <w:r w:rsidRPr="00E5450C">
        <w:rPr>
          <w:rFonts w:ascii="Trebuchet MS" w:hAnsi="Trebuchet MS" w:cs="Arial"/>
          <w:sz w:val="22"/>
          <w:szCs w:val="22"/>
          <w:lang w:val="pt-BR"/>
        </w:rPr>
        <w:t xml:space="preserve">(4) Ordinul 1887/2016 - </w:t>
      </w:r>
      <w:r w:rsidRPr="00E5450C">
        <w:rPr>
          <w:rFonts w:ascii="Trebuchet MS" w:hAnsi="Trebuchet MS"/>
          <w:sz w:val="22"/>
          <w:szCs w:val="22"/>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5 </w:t>
      </w:r>
      <w:r w:rsidRPr="00FD371E">
        <w:rPr>
          <w:rStyle w:val="Strong"/>
          <w:rFonts w:ascii="Trebuchet MS" w:hAnsi="Trebuchet MS"/>
          <w:sz w:val="22"/>
          <w:szCs w:val="22"/>
          <w:lang w:val="it-IT"/>
        </w:rPr>
        <w:t>Principiile care stau la baza acordării serviciului social</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 Serviciul social „Centrul de Ingrijire si Asistenta Sighisoara”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(2) Principiile specifice care stau la baza prestării serviciilor sociale în cadrul „Centrului  de Ingrijire si Asistenta Sighisoara” sunt  următoarele: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respectarea şi promovarea cu prioritate a interesului persoanei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asigurarea protecţiei împotriva abuzului şi exploatării persoanei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deschiderea către comunitate;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asistarea persoanelor fără capacitate de exerciţiu în realizarea şi exercitarea drepturilor lor;</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f) asigurarea în mod adecvat a unor modele de rol şi statut social, prin încadrarea în unitate a unui personal mixt;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g) ascultarea opiniei persoanei beneficiare şi 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sidRPr="00FD371E">
        <w:rPr>
          <w:rFonts w:ascii="Trebuchet MS" w:hAnsi="Trebuchet MS"/>
          <w:sz w:val="22"/>
          <w:szCs w:val="22"/>
          <w:lang w:val="it-IT"/>
        </w:rPr>
        <w: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h) facilitarea menţinerii relaţiilor personale ale beneficiarului şi a contactelor directe, după caz, cu fraţii, părinţii, alte rude, prieteni, precum şi cu alte persoane faţă de care acesta a dezvoltat legături de ataşament;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i) promovarea unui model familial de îngrijire a persoanei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j) asigurarea unei îngrijiri individualizate şi personalizate a persoanei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l) încurajarea iniţiativelor individuale ale persoanelor beneficiare şi a implicării active a acestora în soluţionarea situaţiilor de dificultate;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m) asigurarea unei intervenţii profesioniste, prin echipe pluridisciplinare;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n) asigurarea confidenţialităţii şi a eticii profesionale;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p) colaborarea centrului/unităţii cu serviciul public de asistenţă socială.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6 </w:t>
      </w:r>
      <w:r w:rsidRPr="00FD371E">
        <w:rPr>
          <w:rStyle w:val="Strong"/>
          <w:rFonts w:ascii="Trebuchet MS" w:hAnsi="Trebuchet MS"/>
          <w:sz w:val="22"/>
          <w:szCs w:val="22"/>
          <w:lang w:val="it-IT"/>
        </w:rPr>
        <w:t>Beneficiarii serviciilor sociale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 Beneficiarii serviciilor sociale acordate în „Centrul de Ingrijire si Asistenta Sighisoara” sunt: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persoane  varstnice cu dizabilitati, avand certificate de incadrare in grad de handicap fizic,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somatic, auditiv,vizual,mintal, neuropsihic, asociat. </w:t>
      </w:r>
    </w:p>
    <w:p w:rsidR="00FD371E" w:rsidRPr="00A64194"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A64194">
        <w:rPr>
          <w:rFonts w:ascii="Trebuchet MS" w:hAnsi="Trebuchet MS"/>
          <w:sz w:val="22"/>
          <w:szCs w:val="22"/>
          <w:lang w:val="it-IT"/>
        </w:rPr>
        <w:t>(2) Condiţiile de acces/admitere în centru sunt următoarele:</w:t>
      </w:r>
    </w:p>
    <w:p w:rsidR="00FD371E" w:rsidRPr="00A64194" w:rsidRDefault="00FD371E" w:rsidP="00FD371E">
      <w:pPr>
        <w:pStyle w:val="NormalWeb"/>
        <w:spacing w:before="0" w:beforeAutospacing="0" w:after="0" w:line="360" w:lineRule="auto"/>
        <w:jc w:val="both"/>
        <w:rPr>
          <w:rFonts w:ascii="Trebuchet MS" w:hAnsi="Trebuchet MS"/>
          <w:sz w:val="22"/>
          <w:szCs w:val="22"/>
          <w:lang w:val="it-IT"/>
        </w:rPr>
      </w:pPr>
      <w:r w:rsidRPr="00A64194">
        <w:rPr>
          <w:rFonts w:ascii="Trebuchet MS" w:hAnsi="Trebuchet MS"/>
          <w:sz w:val="22"/>
          <w:szCs w:val="22"/>
          <w:lang w:val="it-IT"/>
        </w:rPr>
        <w:t>Acte necesare:</w:t>
      </w:r>
    </w:p>
    <w:p w:rsidR="00A64194" w:rsidRPr="00E5450C" w:rsidRDefault="00A64194" w:rsidP="00A64194">
      <w:pPr>
        <w:numPr>
          <w:ilvl w:val="0"/>
          <w:numId w:val="16"/>
        </w:numPr>
        <w:spacing w:after="120" w:line="360" w:lineRule="auto"/>
        <w:jc w:val="both"/>
        <w:rPr>
          <w:rFonts w:ascii="Trebuchet MS" w:hAnsi="Trebuchet MS" w:cs="Courier New"/>
          <w:sz w:val="22"/>
          <w:szCs w:val="22"/>
          <w:shd w:val="clear" w:color="auto" w:fill="FFFFFF"/>
          <w:lang w:val="it-IT"/>
        </w:rPr>
      </w:pPr>
      <w:r w:rsidRPr="00E5450C">
        <w:rPr>
          <w:rFonts w:ascii="Trebuchet MS" w:hAnsi="Trebuchet MS" w:cs="Courier New"/>
          <w:sz w:val="22"/>
          <w:szCs w:val="22"/>
          <w:shd w:val="clear" w:color="auto" w:fill="FFFFFF"/>
          <w:lang w:val="it-IT"/>
        </w:rPr>
        <w:t>Hotărârea Comisiei De Evaluare a Persoanelor cu Handicap de stabilirea a unei măsuri de protecţie a adultului cu handicap, respectiv de admitere în centrul rezidenţ</w:t>
      </w:r>
      <w:r w:rsidRPr="00E5450C">
        <w:rPr>
          <w:rFonts w:ascii="Trebuchet MS" w:hAnsi="Trebuchet MS" w:cs="Arial"/>
          <w:sz w:val="22"/>
          <w:szCs w:val="22"/>
          <w:lang w:val="it-IT"/>
        </w:rPr>
        <w:t>ial;</w:t>
      </w:r>
    </w:p>
    <w:p w:rsidR="00A64194" w:rsidRPr="00E5450C" w:rsidRDefault="00A64194" w:rsidP="00A64194">
      <w:pPr>
        <w:numPr>
          <w:ilvl w:val="0"/>
          <w:numId w:val="16"/>
        </w:numPr>
        <w:spacing w:after="120" w:line="360" w:lineRule="auto"/>
        <w:jc w:val="both"/>
        <w:rPr>
          <w:rFonts w:ascii="Trebuchet MS" w:hAnsi="Trebuchet MS" w:cs="Arial"/>
          <w:sz w:val="22"/>
          <w:szCs w:val="22"/>
          <w:lang w:val="pt-BR"/>
        </w:rPr>
      </w:pPr>
      <w:r w:rsidRPr="00E5450C">
        <w:rPr>
          <w:rFonts w:ascii="Trebuchet MS" w:hAnsi="Trebuchet MS" w:cs="Courier New"/>
          <w:sz w:val="22"/>
          <w:szCs w:val="22"/>
          <w:shd w:val="clear" w:color="auto" w:fill="FFFFFF"/>
          <w:lang w:val="pt-BR"/>
        </w:rPr>
        <w:t>Decizia de admitere, aprobată sau, după caz, avizată de conducătorul centrului;</w:t>
      </w:r>
    </w:p>
    <w:p w:rsidR="00A64194" w:rsidRPr="00E5450C" w:rsidRDefault="00A64194" w:rsidP="00A64194">
      <w:pPr>
        <w:pStyle w:val="Header"/>
        <w:numPr>
          <w:ilvl w:val="0"/>
          <w:numId w:val="16"/>
        </w:numPr>
        <w:tabs>
          <w:tab w:val="left" w:pos="540"/>
          <w:tab w:val="left" w:pos="1260"/>
          <w:tab w:val="left" w:pos="1440"/>
          <w:tab w:val="left" w:pos="1620"/>
        </w:tabs>
        <w:spacing w:line="360" w:lineRule="auto"/>
        <w:jc w:val="both"/>
        <w:rPr>
          <w:rFonts w:ascii="Trebuchet MS" w:hAnsi="Trebuchet MS" w:cs="Arial"/>
        </w:rPr>
      </w:pPr>
      <w:r w:rsidRPr="00E5450C">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A64194" w:rsidRPr="00E5450C"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E5450C">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lastRenderedPageBreak/>
        <w:t>Acte de stare civilă – copie după actul de identitate şi certificatul de naştere a persoanei în cauză, copie după actele de identitate ale tuturor membrilor menţionaţi mai sus sau în ancheta socială  eliberată de Primărie.</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Acte doveditoare a veniturilor proprii ale persoanei ( adeverinţă de venit, cupon de pensie, etc.) .</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CERTIFICAT DE ÎNCADRARE ÎN GRAD DE HANDICAP – copie.</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 xml:space="preserve"> Acte medicale recente- copie.</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Copii de pe hotărari judecatoresti ( Hotărâre judecătorească de punere sub interdicţie, tutelă sau curatelă, acte notariale de întreţinere, testamente, etc.).</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Orice document relevant.</w:t>
      </w:r>
    </w:p>
    <w:p w:rsidR="00A64194" w:rsidRPr="003E2B15" w:rsidRDefault="00A64194" w:rsidP="00A64194">
      <w:pPr>
        <w:pStyle w:val="Header"/>
        <w:numPr>
          <w:ilvl w:val="0"/>
          <w:numId w:val="16"/>
        </w:numPr>
        <w:tabs>
          <w:tab w:val="left" w:pos="540"/>
          <w:tab w:val="num" w:pos="795"/>
          <w:tab w:val="left" w:pos="1260"/>
          <w:tab w:val="left" w:pos="1440"/>
          <w:tab w:val="left" w:pos="1620"/>
        </w:tabs>
        <w:spacing w:line="360" w:lineRule="auto"/>
        <w:jc w:val="both"/>
        <w:rPr>
          <w:rFonts w:ascii="Trebuchet MS" w:hAnsi="Trebuchet MS" w:cs="Arial"/>
        </w:rPr>
      </w:pPr>
      <w:r w:rsidRPr="003E2B15">
        <w:rPr>
          <w:rFonts w:ascii="Trebuchet MS" w:hAnsi="Trebuchet MS" w:cs="Arial"/>
        </w:rPr>
        <w:t xml:space="preserve"> Un dosar cu şină.</w:t>
      </w:r>
    </w:p>
    <w:p w:rsidR="00A64194" w:rsidRPr="003E2B15" w:rsidRDefault="00A64194" w:rsidP="00A64194">
      <w:pPr>
        <w:spacing w:after="120" w:line="360" w:lineRule="auto"/>
        <w:jc w:val="both"/>
        <w:rPr>
          <w:rFonts w:ascii="Trebuchet MS" w:hAnsi="Trebuchet MS" w:cs="Arial"/>
          <w:sz w:val="22"/>
          <w:szCs w:val="22"/>
          <w:lang w:val="ro-RO"/>
        </w:rPr>
      </w:pPr>
      <w:r w:rsidRPr="003E2B15">
        <w:rPr>
          <w:rFonts w:ascii="Trebuchet MS" w:hAnsi="Trebuchet MS" w:cs="Courier New"/>
          <w:sz w:val="22"/>
          <w:szCs w:val="22"/>
          <w:shd w:val="clear" w:color="auto" w:fill="FFFFFF"/>
          <w:lang w:val="ro-RO"/>
        </w:rPr>
        <w:t>Admiterea în centru</w:t>
      </w:r>
      <w:r w:rsidRPr="003E2B15">
        <w:rPr>
          <w:rFonts w:ascii="Trebuchet MS" w:hAnsi="Trebuchet MS" w:cs="Arial"/>
          <w:sz w:val="22"/>
          <w:szCs w:val="22"/>
          <w:lang w:val="ro-RO"/>
        </w:rPr>
        <w:t xml:space="preserve"> se va face pe baza Deciziei de admitere în centru </w:t>
      </w:r>
      <w:r w:rsidRPr="003E2B15">
        <w:rPr>
          <w:rFonts w:ascii="Trebuchet MS" w:hAnsi="Trebuchet MS" w:cs="Courier New"/>
          <w:sz w:val="22"/>
          <w:szCs w:val="22"/>
          <w:shd w:val="clear" w:color="auto" w:fill="FFFFFF"/>
          <w:lang w:val="ro-RO"/>
        </w:rPr>
        <w:t>aprobată sau, după caz, avizată</w:t>
      </w:r>
      <w:r w:rsidRPr="003E2B15">
        <w:rPr>
          <w:rFonts w:ascii="Trebuchet MS" w:hAnsi="Trebuchet MS" w:cs="Arial"/>
          <w:sz w:val="22"/>
          <w:szCs w:val="22"/>
          <w:lang w:val="ro-RO"/>
        </w:rPr>
        <w:t xml:space="preserve"> de către conducătorul centrului, pe baza hotărârii Comisiei de Evaluare a Persoanelor Adulte cu Handicap.</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 xml:space="preserve">Beneficiar al Centrului de Ingrijire si Asistenta Sighisoara poate  fi orice persoana care                      indeplineste  urmatoarele criterii de eligibilitatea: </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sa fie persoana cu handicap (cu certificate de incadrare intr-o categorie de persoana cu handicap).Internarea tine seama de tipul si gradul de handicap, de prevederile Legii  sanatatii mintale  si protectiei persoanelor cu afectiuni psihice nr.487/2002 ;</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nu are locuinta si nici posibilitatea de a-si asigura conditiile de locuit pe baza resurselor proprii; </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nu realizeaza venituri sau acestea sunt insuficiente pentru  asigurarea ingrijirii necesare;</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nu se poate gospodari singura si/sau necesita ingrijire specializata;</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se afla in imposibilitatea de a-si asigura nevoile socio-medicale datorita varstei, bolii ori starii fizice;</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necesita ingrijire medicala permanenta, deosebita, care nu poate fi asigurata la domiciliu;</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poate beneficia de serviciile comunitare din localitatea de domiciliu;</w:t>
      </w:r>
    </w:p>
    <w:p w:rsidR="00FD371E" w:rsidRPr="00FD371E" w:rsidRDefault="00FD371E" w:rsidP="00FD371E">
      <w:pPr>
        <w:pStyle w:val="NormalWeb"/>
        <w:numPr>
          <w:ilvl w:val="0"/>
          <w:numId w:val="2"/>
        </w:numPr>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are domiciliul pe raza judetului Mures.</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Conducerea Centrului de Ingrijire si Asistenta Sighisoara asigura incheierea  cu beneficiarii sau reprezentantii legali ai acestora a contractului  de furnizare de servicii sociale in forma scrisa  in conformitate cu prevederile Ordinului 73/2005 emis de MMSSF, a carui model se regaseste in anexa 1 la prezentul regulament .                                                               </w:t>
      </w:r>
    </w:p>
    <w:bookmarkEnd w:id="4"/>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(3) Condiţii de încetare a serviciilor,  in conformitate cu standardele  minime de calitate pentru acreditarea  serviciilor sociale destinate persoanelor adulte cu handicap: </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externarea la cererea  motivata a beneficiarului sau reprezentantului legal al acestuia, in cazul beneficiarului lipsit de discernamant;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b) transferul beneficiarului pe perioada nedeterminata in alta unitate de asistenta sociala; </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decesul beneficiarului;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la recomandarea centrului rezidential care nu mai are capacitatea de a acorda toate  servicii-le  corespunzatoare nevoilor beneficiarului sau se inchide;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nerespectarea clauzelor contractuale, inclusive din motive imputabile acestuia. In aceasta situatie  incetarea/sistarea serviciilor acordate beneficiarului se realizeaza de conducatorul centrului cu acordul prealabil al consiliului consultative sau, in lipsa acestuia, cu acordul unei comisii formate din directorul centrului, 2 reprezentanti ai personalului dintre care unul este responsabilul de caz si 2 reprezentanti ai beneficiarilor.</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In caz de  iesire a beneficiarului din centru pe perioada nedeterminata, centrul transmite,  in termen  de maxim 30 zile de la iesire, serviciului public de asistenta sociala pe a carui raza teritoriala isi are domiciliul sau rezidenta beneficiarul, o copie a dosarului personal al  bene-ficiarului .</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(4) Persoanele beneficiare de servicii sociale furnizate în „Centrul de Ingrijire si Asistenta Sighisoara” au următoarele DREPTURI: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să li se respecte drepturile şi libertăţile fundamentale, fără discriminare pe bază de rasă, sex, religie, opinie sau orice altă circumstanţă personală ori socială;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să participe la procesul de luare a deciziilor în furnizarea serviciilor sociale, respectiv la luarea deciziilor privind intervenţia socială care li se aplică;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să li se asigure păstrarea confidenţialităţii asupra informaţiilor furnizate şi primite;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să li se asigure continuitatea serviciilor sociale furnizate atât timp cât se menţin condiţiile care au generat situaţia de dificultate;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să fie protejaţi de lege atât ei, cât şi bunurile lor, atunci când nu au capacitate de exerciţiu;</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f) să li se garanteze demnitatea, intimitatea şi respectarea vieţii intime;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g) să participe la evaluarea serviciilor sociale primite;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h) să li se respecte toate drepturile speciale în situaţia în care sunt minori sau persoane cu dizabilităţi.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(5) Persoanele beneficiare de servicii sociale furnizate în „Centrul de Ingrijire si Asistenta Sighisoara” au următoarele OBLIGAŢII: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să furnizeze informaţii corecte cu privire la identitate, situaţie familială, socială, medicală şi economică;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să participe, în raport cu vârsta, situaţia de dependenţă etc., la procesul de furnizare a serviciilor sociale;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să contribuie, în conformitate cu legislaţia în vigoare, la plata serviciilor sociale furnizate, în funcţie de tipul serviciului şi de situaţia lor materială;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să comunice orice modificare intervenită în legătură cu situaţia lor personală;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să respecte prevederile prezentului regulament.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7 </w:t>
      </w:r>
      <w:r w:rsidRPr="00FD371E">
        <w:rPr>
          <w:rStyle w:val="Strong"/>
          <w:rFonts w:ascii="Trebuchet MS" w:hAnsi="Trebuchet MS"/>
          <w:sz w:val="22"/>
          <w:szCs w:val="22"/>
          <w:lang w:val="it-IT"/>
        </w:rPr>
        <w:t>Activităţi şi funcţii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Principalele funcţiile ale serviciului social „Centrul de Ingrijire si asistenta Sighisoara” sunt următoarele: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a) de furnizare a serviciilor sociale de interes public general/local, prin asigurarea următoarele activităţi: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1. reprezentarea furnizorului de servicii sociale în contractul încheiat cu persoana beneficiară;</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2. găzduire pe perioada nedeterminata;</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3. îngrijire personală;</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4. recuperare;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5. socializare;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b) de informare a beneficiarilor, potenţialilor beneficiari, autorităţilor publice şi publicului larg despre domeniul său de activitate, prin asigurarea următoarelor activităţi: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1.intocmirea si actualizarea permanenta a ghidului beneficiarului;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2</w:t>
      </w:r>
      <w:r w:rsidRPr="00FD371E">
        <w:rPr>
          <w:rFonts w:ascii="Trebuchet MS" w:hAnsi="Trebuchet MS"/>
          <w:b/>
          <w:bCs/>
          <w:sz w:val="22"/>
          <w:szCs w:val="22"/>
          <w:lang w:val="pt-BR"/>
        </w:rPr>
        <w:t>.</w:t>
      </w:r>
      <w:r w:rsidRPr="00FD371E">
        <w:rPr>
          <w:rFonts w:ascii="Trebuchet MS" w:hAnsi="Trebuchet MS"/>
          <w:bCs/>
          <w:sz w:val="22"/>
          <w:szCs w:val="22"/>
          <w:lang w:val="pt-BR"/>
        </w:rPr>
        <w:t>intocmirea planului anual de informare a beneficiarului;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3.prezentare de materiale informative in presa locala (radio, TV, ziar);</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4. elaborarea de rapoarte de activitate;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1.informarea beneficiarilor sau reprezentantilor acestora cu privire la drepturile si  responsabi-litatile  pe care le au in calitate de beneficiari ai serviciilor de a participa si de a fi consultati cu privire la toate deciziile care ii privesc;</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2. informarea beneficiarilor asupra  Cartei drepturilor  beneficiarilor;</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3. pastrarea in conditii de sigurarnta si confidentialitate a datelor personale ale beneficiarilor .;</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4 .masurarea cu ajutorul chestionarelor a gradului de satisfactie   cu privire la calitatea serviciilor sociale prestate in institutie;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de asigurare a calităţii serviciilor sociale prin realizarea următoarelor activităţi: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 elaborarea instrumentelor standardizate utilizate în procesul de acordare a serviciilor;</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2. realizarea de evaluări periodice a serviciilor prestate;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3  intocmirea Planului individualizat de servicii;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4  completarea Fisei de monitorizare a beneficiarului;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de administrare a resurselor financiare, materiale si umane ale centrului prin realizarea următoarelor activităţi: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1.intocmirea proiectului bugetului de venituri si cheltuieli;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2. evidentierea si monitorizarea cheltuielilor prin  contul de executie bugetara;</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3 .asigurarea intretinerii si folosirii  eficienta a bazei materiale si a bunurilor din dotare;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4. inventarierea anuala a patrimoniului;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5. asigurarea unei structuri de personal capabile sa indeplineasca activitatile si serviciile sociale acordate in concordanta cu scopul, functiile centrului si cu nevoile  beneficiarilor;</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6. intocmirea fisei postului pentru fiecare persoana angajata;</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7. angajarea de personal cu respectarea conditiilor prevazute in Codul Muncii;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6.evaluarea anuala a activitatii personalului;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7. intocmirea anuala a planului de perfectionare  profesionala a angajatilor, participarea periodica a personalului la cursuri de pregatire si formare profesionala .</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8 </w:t>
      </w:r>
      <w:r w:rsidRPr="00FD371E">
        <w:rPr>
          <w:rStyle w:val="Strong"/>
          <w:rFonts w:ascii="Trebuchet MS" w:hAnsi="Trebuchet MS"/>
          <w:sz w:val="22"/>
          <w:szCs w:val="22"/>
          <w:lang w:val="it-IT"/>
        </w:rPr>
        <w:t>Structura organizatorică, numărul de posturi şi categoriile de personal</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 Serviciul social „Centrul de Ingrijire si Asistenta Sighisoara"funcţionează cu un număr de 43 total personal, conform prevederilor Hotărarii Consiliului Judeţean Mures nr._____, din data de______________, din care: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personal de conducere: director si contabil sef - 2 persoane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personal de specialitate de îngrijire şi asistenţă;personal de specialitate şi auxiliar : 26 persoane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personal cu funcţii administrative, gospodărire, întreţinere-reparaţii, deservire : 15 persoane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d) voluntari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(2) Raportul angajat/beneficiar este de 1/1</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9 </w:t>
      </w:r>
      <w:r w:rsidRPr="00FD371E">
        <w:rPr>
          <w:rFonts w:ascii="Trebuchet MS" w:hAnsi="Trebuchet MS"/>
          <w:b/>
          <w:bCs/>
          <w:sz w:val="22"/>
          <w:szCs w:val="22"/>
          <w:lang w:val="it-IT"/>
        </w:rPr>
        <w:t>Personalul de conducere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(1) Personalul de conducere  </w:t>
      </w:r>
      <w:r w:rsidRPr="00FD371E">
        <w:rPr>
          <w:rFonts w:ascii="Trebuchet MS" w:hAnsi="Trebuchet MS"/>
          <w:b/>
          <w:sz w:val="22"/>
          <w:szCs w:val="22"/>
          <w:lang w:val="it-IT"/>
        </w:rPr>
        <w:t>2 posturi</w:t>
      </w:r>
      <w:r w:rsidRPr="00FD371E">
        <w:rPr>
          <w:rFonts w:ascii="Trebuchet MS" w:hAnsi="Trebuchet MS"/>
          <w:sz w:val="22"/>
          <w:szCs w:val="22"/>
          <w:lang w:val="it-IT"/>
        </w:rPr>
        <w: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 director </w:t>
      </w:r>
      <w:r w:rsidRPr="00FD371E">
        <w:rPr>
          <w:rFonts w:ascii="Trebuchet MS" w:hAnsi="Trebuchet MS"/>
          <w:b/>
          <w:sz w:val="22"/>
          <w:szCs w:val="22"/>
          <w:lang w:val="it-IT"/>
        </w:rPr>
        <w:t>1 post</w:t>
      </w:r>
      <w:r w:rsidRPr="00FD371E">
        <w:rPr>
          <w:rFonts w:ascii="Trebuchet MS" w:hAnsi="Trebuchet MS"/>
          <w:sz w:val="22"/>
          <w:szCs w:val="22"/>
          <w:lang w:val="it-IT"/>
        </w:rPr>
        <w: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b) contabil sef </w:t>
      </w:r>
      <w:r w:rsidRPr="00FD371E">
        <w:rPr>
          <w:rFonts w:ascii="Trebuchet MS" w:hAnsi="Trebuchet MS"/>
          <w:b/>
          <w:sz w:val="22"/>
          <w:szCs w:val="22"/>
          <w:lang w:val="it-IT"/>
        </w:rPr>
        <w:t>1 post</w:t>
      </w:r>
      <w:r w:rsidRPr="00FD371E">
        <w:rPr>
          <w:rFonts w:ascii="Trebuchet MS" w:hAnsi="Trebuchet MS"/>
          <w:sz w:val="22"/>
          <w:szCs w:val="22"/>
          <w:lang w:val="it-IT"/>
        </w:rPr>
        <w: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 (2) Atribuţiile </w:t>
      </w:r>
      <w:r w:rsidRPr="00FD371E">
        <w:rPr>
          <w:rFonts w:ascii="Trebuchet MS" w:hAnsi="Trebuchet MS"/>
          <w:b/>
          <w:sz w:val="22"/>
          <w:szCs w:val="22"/>
          <w:lang w:val="it-IT"/>
        </w:rPr>
        <w:t>PERSONALULUI DE CONDUCERE</w:t>
      </w:r>
      <w:r w:rsidRPr="00FD371E">
        <w:rPr>
          <w:rFonts w:ascii="Trebuchet MS" w:hAnsi="Trebuchet MS"/>
          <w:sz w:val="22"/>
          <w:szCs w:val="22"/>
          <w:lang w:val="it-IT"/>
        </w:rPr>
        <w:t xml:space="preserve"> sunt: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elaborează rapoartele generale privind activitatea serviciului social, stadiul implementării obiectivelor şi întocmeşte informări pe care le prezintă furnizorului de servicii sociale;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propune participarea personalului de specialitate la programele de instruire şi perfecţionare;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e) întocmeşte raportul anual de activitate;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f) asigură buna desfăşurare a raporturilor de muncă dintre angajaţii serviciului/centrului;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g) propune furnizorului de servicii sociale aprobarea structurii organizatorice şi a numărului de personal;</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h) desfăşoară activităţi pentru promovarea imaginii centrului în comunitate;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i) ia în considerare şi analizează orice sesizare care îi este adresată, referitoare la încălcări ale drepturilor beneficiarilor în cadrul serviciului pe care îl conduce;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k) organizează activitatea personalului şi asigură respectarea timpului de lucru şi a regulamentului de organizare şi funcţionare;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l) reprezintă serviciul în relaţiile cu furnizorul de servicii sociale şi, după caz, cu autorităţile şi instituţiile publice, cu persoanele fizice şi juridice din ţară şi din străinătate, precum şi în justiţie;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lastRenderedPageBreak/>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n) numeşte şi eliberează din funcţie personalul din cadrul serviciului, în condiţiile legii;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o) întocmeşte proiectul bugetului propriu al serviciului şi contul de încheiere a exerciţiului bugetar;</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p) asigură îndeplinirea măsurilor de aducere la cunoştinţă atât personalului, cât şi beneficiarilor a prevederilor din regulamentul propriu de organizare şi funcţionare;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q) asigură încheierea cu beneficiarii a contractelor de furnizare a serviciilor sociale;</w:t>
      </w:r>
    </w:p>
    <w:p w:rsidR="004B33A4" w:rsidRPr="004B33A4" w:rsidRDefault="00FD371E" w:rsidP="004B33A4">
      <w:pPr>
        <w:pStyle w:val="NormalWeb"/>
        <w:spacing w:before="0" w:beforeAutospacing="0" w:after="0" w:line="360" w:lineRule="auto"/>
        <w:jc w:val="both"/>
        <w:rPr>
          <w:rFonts w:ascii="Trebuchet MS" w:hAnsi="Trebuchet MS"/>
          <w:sz w:val="22"/>
          <w:szCs w:val="22"/>
          <w:lang w:val="pt-BR"/>
        </w:rPr>
      </w:pPr>
      <w:r w:rsidRPr="004B33A4">
        <w:rPr>
          <w:rFonts w:ascii="Trebuchet MS" w:hAnsi="Trebuchet MS"/>
          <w:sz w:val="22"/>
          <w:szCs w:val="22"/>
          <w:lang w:val="pt-BR"/>
        </w:rPr>
        <w:t xml:space="preserve">r) alte atribuţii prevăzute în standardul </w:t>
      </w:r>
      <w:r w:rsidR="004B33A4" w:rsidRPr="004B33A4">
        <w:rPr>
          <w:rFonts w:ascii="Trebuchet MS" w:hAnsi="Trebuchet MS"/>
          <w:sz w:val="22"/>
          <w:szCs w:val="22"/>
          <w:lang w:val="pt-BR"/>
        </w:rPr>
        <w:t xml:space="preserve">minim de calitate aplicabil, </w:t>
      </w:r>
    </w:p>
    <w:p w:rsidR="004B33A4" w:rsidRPr="007476B0" w:rsidRDefault="004B33A4" w:rsidP="004B33A4">
      <w:pPr>
        <w:pStyle w:val="NormalWeb"/>
        <w:spacing w:before="0" w:beforeAutospacing="0" w:after="0" w:line="360" w:lineRule="auto"/>
        <w:jc w:val="both"/>
        <w:rPr>
          <w:rFonts w:ascii="Trebuchet MS" w:hAnsi="Trebuchet MS"/>
          <w:sz w:val="22"/>
          <w:szCs w:val="22"/>
          <w:lang w:val="pt-BR"/>
        </w:rPr>
      </w:pPr>
      <w:r w:rsidRPr="007476B0">
        <w:rPr>
          <w:rFonts w:ascii="Trebuchet MS" w:hAnsi="Trebuchet MS"/>
          <w:sz w:val="22"/>
          <w:szCs w:val="22"/>
          <w:lang w:val="pt-BR"/>
        </w:rPr>
        <w:t>s) asigură respectarea prevederilor legale privind internarea beneficiarilor în centru, respectiv elaborează şi aprobă decizia de admitere în centrul rezidenţial pe baza hotărârii de stabilire a măsurii de protecţie a Comisiei de Evaluare a</w:t>
      </w:r>
      <w:r w:rsidR="00C65B52" w:rsidRPr="007476B0">
        <w:rPr>
          <w:rFonts w:ascii="Trebuchet MS" w:hAnsi="Trebuchet MS"/>
          <w:sz w:val="22"/>
          <w:szCs w:val="22"/>
          <w:lang w:val="pt-BR"/>
        </w:rPr>
        <w:t xml:space="preserve"> Persoanelor Adulte cu Handicap,</w:t>
      </w:r>
    </w:p>
    <w:p w:rsidR="004B33A4" w:rsidRPr="007476B0" w:rsidRDefault="004B33A4" w:rsidP="004B33A4">
      <w:pPr>
        <w:spacing w:after="120"/>
        <w:jc w:val="both"/>
        <w:rPr>
          <w:rFonts w:ascii="Trebuchet MS" w:hAnsi="Trebuchet MS" w:cs="Arial"/>
          <w:sz w:val="22"/>
          <w:szCs w:val="22"/>
          <w:lang w:val="pt-BR"/>
        </w:rPr>
      </w:pPr>
      <w:r w:rsidRPr="007476B0">
        <w:rPr>
          <w:rFonts w:ascii="Trebuchet MS" w:hAnsi="Trebuchet MS" w:cs="Arial"/>
          <w:sz w:val="22"/>
          <w:szCs w:val="22"/>
          <w:lang w:val="pt-BR"/>
        </w:rPr>
        <w:t>t) asigură respectarea şi punerea în aplicare a prevederilor legale în vigoare, în ceea ce priveşte contribuţia lunară de întreţinere a persoanelor adulte internate.</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(3) Funcţiile de conducere se ocupă prin concurs sau, după caz, examen, în condiţiile legii.</w:t>
      </w:r>
    </w:p>
    <w:p w:rsidR="00FD371E" w:rsidRPr="00FD371E" w:rsidRDefault="00FD371E" w:rsidP="00FD371E">
      <w:pPr>
        <w:pStyle w:val="NormalWeb"/>
        <w:spacing w:before="0" w:beforeAutospacing="0" w:after="0" w:line="360" w:lineRule="auto"/>
        <w:jc w:val="both"/>
        <w:rPr>
          <w:rFonts w:ascii="Trebuchet MS" w:hAnsi="Trebuchet MS"/>
          <w:sz w:val="22"/>
          <w:szCs w:val="22"/>
          <w:lang w:val="pt-BR"/>
        </w:rPr>
      </w:pPr>
      <w:r w:rsidRPr="00FD371E">
        <w:rPr>
          <w:rFonts w:ascii="Trebuchet MS" w:hAnsi="Trebuchet MS"/>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(5) Sancţionarea disciplinară sau eliberarea din funcţie a conducătorilor instituţiei se face în condiţiile legii.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10 </w:t>
      </w:r>
      <w:r w:rsidRPr="00FD371E">
        <w:rPr>
          <w:rFonts w:ascii="Trebuchet MS" w:hAnsi="Trebuchet MS"/>
          <w:b/>
          <w:bCs/>
          <w:sz w:val="22"/>
          <w:szCs w:val="22"/>
          <w:lang w:val="it-IT"/>
        </w:rPr>
        <w:t>Consiliul consultativ</w:t>
      </w:r>
      <w:bookmarkStart w:id="5" w:name="footnote11"/>
      <w:bookmarkEnd w:id="5"/>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(1) Consiliul consultativ este o structură care asigură: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a) monitorizarea de către furnizorul de servicii sociale, care a solicitat şi obţinut licenţa de funcţionare a Centrului  de Ingrijire si Asistenta Sighisoara, a respectării standardelor minime de calitate;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respectarea principiului participării beneficiarilor la luarea deciziilor în ceea ce priveşte funcţionarea centrului.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(2) Consiliul consultativ este compus din 1 reprezentant a DGASPC Mures şi  2  reprezentanţi ai beneficiarilor serviciilor acordate în cadrul centrului, aleşi în mod democratic.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(3) Consiliul consultativ îndeplineşte următoarele atribuţii principale: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lastRenderedPageBreak/>
        <w:t>a) participă la deciziile privind planificarea bugetului centrului, în special a aspectelor care au impact direct asupra serviciilor sociale (de exemplu: achiziţia obiectelor de inventar de uz personal, amenajare etc.);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analizează activităţile derulate în centru şi propune măsuri şi programe de îmbunătăţire a acestora;</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după caz, îşi exprimă acordul prealabil cu privire la încetarea/sistarea serviciilor acordate unei persoane beneficiare în situaţia în care această nu a respectat clauzele contractului de acordare a serviciilor sau are un comportament inadecvat care face incompatibilă găzduirea acestuia în centru în condiţii de securitate pentru el, ceilalţi beneficiari sau personalul centrului.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Consiliul  consultativ se intruneste de 2 ori pe an sau ori de cate ori este necesar la  convoca-rea  directorului Centrului de Ingrijire si Asistenta Sighisoara.</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it-IT"/>
        </w:rPr>
        <w:t xml:space="preserve">ARTICOLUL 11 </w:t>
      </w:r>
      <w:r w:rsidRPr="00FD371E">
        <w:rPr>
          <w:rFonts w:ascii="Trebuchet MS" w:hAnsi="Trebuchet MS"/>
          <w:b/>
          <w:bCs/>
          <w:sz w:val="22"/>
          <w:szCs w:val="22"/>
          <w:lang w:val="it-IT"/>
        </w:rPr>
        <w:t>PERSONALUL DE SPECIALITATE DE ÎNGRIJIRE ŞI ASISTENŢĂ. PERSONAL DE SPECIALITATE ŞI AUXILIAR:</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it-IT"/>
        </w:rPr>
        <w:t xml:space="preserve">(1) Personalul de specialitate  </w:t>
      </w:r>
      <w:r w:rsidRPr="00FD371E">
        <w:rPr>
          <w:rFonts w:ascii="Trebuchet MS" w:hAnsi="Trebuchet MS"/>
          <w:b/>
          <w:sz w:val="22"/>
          <w:szCs w:val="22"/>
          <w:lang w:val="it-IT"/>
        </w:rPr>
        <w:t>26 posturi</w:t>
      </w:r>
      <w:r w:rsidRPr="00FD371E">
        <w:rPr>
          <w:rFonts w:ascii="Trebuchet MS" w:hAnsi="Trebuchet MS"/>
          <w:b/>
          <w:sz w:val="22"/>
          <w:szCs w:val="22"/>
          <w:lang w:val="ro-RO"/>
        </w:rPr>
        <w: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 asistent medical generalist (325901)  </w:t>
      </w:r>
      <w:r w:rsidRPr="00FD371E">
        <w:rPr>
          <w:rFonts w:ascii="Trebuchet MS" w:hAnsi="Trebuchet MS"/>
          <w:b/>
          <w:sz w:val="22"/>
          <w:szCs w:val="22"/>
          <w:lang w:val="it-IT"/>
        </w:rPr>
        <w:t>3 posturi</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 xml:space="preserve">b) asistent social (263501)  </w:t>
      </w:r>
      <w:r w:rsidRPr="00FD371E">
        <w:rPr>
          <w:rFonts w:ascii="Trebuchet MS" w:hAnsi="Trebuchet MS"/>
          <w:b/>
          <w:sz w:val="22"/>
          <w:szCs w:val="22"/>
          <w:lang w:val="fr-FR"/>
        </w:rPr>
        <w:t>1 post</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 xml:space="preserve">c) infirmieră (532103)  </w:t>
      </w:r>
      <w:r w:rsidRPr="00FD371E">
        <w:rPr>
          <w:rFonts w:ascii="Trebuchet MS" w:hAnsi="Trebuchet MS"/>
          <w:b/>
          <w:sz w:val="22"/>
          <w:szCs w:val="22"/>
          <w:lang w:val="fr-FR"/>
        </w:rPr>
        <w:t>20 posturi;</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 xml:space="preserve">d) kinetoterapeut (226405); </w:t>
      </w:r>
      <w:r w:rsidRPr="00FD371E">
        <w:rPr>
          <w:rFonts w:ascii="Trebuchet MS" w:hAnsi="Trebuchet MS"/>
          <w:b/>
          <w:sz w:val="22"/>
          <w:szCs w:val="22"/>
          <w:lang w:val="fr-FR"/>
        </w:rPr>
        <w:t>1 post</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 xml:space="preserve">e) psiholog (263411) </w:t>
      </w:r>
      <w:r w:rsidRPr="00FD371E">
        <w:rPr>
          <w:rFonts w:ascii="Trebuchet MS" w:hAnsi="Trebuchet MS"/>
          <w:b/>
          <w:sz w:val="22"/>
          <w:szCs w:val="22"/>
          <w:lang w:val="fr-FR"/>
        </w:rPr>
        <w:t>1 post;</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 xml:space="preserve">(2) Atribuţii ale </w:t>
      </w:r>
      <w:r w:rsidRPr="00FD371E">
        <w:rPr>
          <w:rFonts w:ascii="Trebuchet MS" w:hAnsi="Trebuchet MS"/>
          <w:b/>
          <w:sz w:val="22"/>
          <w:szCs w:val="22"/>
          <w:lang w:val="fr-FR"/>
        </w:rPr>
        <w:t>PERSONALULUI DE SPECIALITATE</w:t>
      </w:r>
      <w:r w:rsidRPr="00FD371E">
        <w:rPr>
          <w:rFonts w:ascii="Trebuchet MS" w:hAnsi="Trebuchet MS"/>
          <w:sz w:val="22"/>
          <w:szCs w:val="22"/>
          <w:lang w:val="fr-FR"/>
        </w:rPr>
        <w:t xml:space="preserve">:  </w:t>
      </w:r>
    </w:p>
    <w:p w:rsidR="00FD371E" w:rsidRPr="00FD371E" w:rsidRDefault="00FD371E" w:rsidP="00FD371E">
      <w:pPr>
        <w:pStyle w:val="NormalWeb"/>
        <w:spacing w:before="0" w:beforeAutospacing="0" w:after="0" w:line="360" w:lineRule="auto"/>
        <w:jc w:val="both"/>
        <w:rPr>
          <w:rFonts w:ascii="Trebuchet MS" w:hAnsi="Trebuchet MS"/>
          <w:sz w:val="22"/>
          <w:szCs w:val="22"/>
          <w:lang w:val="fr-FR"/>
        </w:rPr>
      </w:pPr>
      <w:r w:rsidRPr="00FD371E">
        <w:rPr>
          <w:rFonts w:ascii="Trebuchet MS" w:hAnsi="Trebuchet MS"/>
          <w:sz w:val="22"/>
          <w:szCs w:val="22"/>
          <w:lang w:val="fr-FR"/>
        </w:rPr>
        <w:t>a) asigura derularea etapelor procesului de acordare a serviciilor sociale cu respectarea prevederilor legii, a standardelor minime de calitate aplicabile si a prezentului regulament;</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b) colaboreaza cu specialisti din alte centre in vederea solutionarii cazurilor; identificarii de resurse etc.;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c) monitorizează respectarea standardelor minime de calitate;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d) sesizează conducerii centrului situaţii care pun în pericol siguranţa beneficiarului, situaţii de nerespectare a prevederilor prezentului regulament etc.;</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e) întocmeşte rapoarte periodice cu privire la activitatea derulată;</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f) face propuneri de îmbunătăţire a activităţii în vederea creşterii calităţii serviciului şi respectării legislaţiei;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g) alte atribuţii prevăzute în standardul minim de calitate aplicabil.</w:t>
      </w:r>
    </w:p>
    <w:p w:rsidR="00FD371E" w:rsidRPr="00FD371E" w:rsidRDefault="00FD371E" w:rsidP="00FD371E">
      <w:pPr>
        <w:spacing w:line="360" w:lineRule="auto"/>
        <w:jc w:val="both"/>
        <w:rPr>
          <w:rFonts w:ascii="Trebuchet MS" w:hAnsi="Trebuchet MS"/>
          <w:sz w:val="22"/>
          <w:szCs w:val="22"/>
          <w:lang w:val="ro-RO"/>
        </w:rPr>
      </w:pPr>
      <w:r w:rsidRPr="00FD371E">
        <w:rPr>
          <w:rFonts w:ascii="Trebuchet MS" w:hAnsi="Trebuchet MS"/>
          <w:b/>
          <w:color w:val="000000"/>
          <w:sz w:val="22"/>
          <w:szCs w:val="22"/>
        </w:rPr>
        <w:t xml:space="preserve">Atributii </w:t>
      </w:r>
      <w:r w:rsidRPr="00FD371E">
        <w:rPr>
          <w:rFonts w:ascii="Trebuchet MS" w:hAnsi="Trebuchet MS"/>
          <w:b/>
          <w:sz w:val="22"/>
          <w:szCs w:val="22"/>
          <w:lang w:val="it-IT"/>
        </w:rPr>
        <w:t>ASISTENT MEDICAL GENERALIST</w:t>
      </w:r>
      <w:r w:rsidRPr="00FD371E">
        <w:rPr>
          <w:rFonts w:ascii="Trebuchet MS" w:hAnsi="Trebuchet MS"/>
          <w:sz w:val="22"/>
          <w:szCs w:val="22"/>
          <w:lang w:val="it-IT"/>
        </w:rPr>
        <w:t>:</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it-IT"/>
        </w:rPr>
        <w:lastRenderedPageBreak/>
        <w:t>Organizeaza si raspunde de intreaga activitate de igiena a unitatii</w:t>
      </w:r>
      <w:r w:rsidRPr="00FD371E">
        <w:rPr>
          <w:rFonts w:ascii="Trebuchet MS" w:hAnsi="Trebuchet MS"/>
          <w:color w:val="000000"/>
          <w:sz w:val="22"/>
          <w:szCs w:val="22"/>
          <w:lang w:val="it-IT"/>
        </w:rPr>
        <w:t xml:space="preserve"> (dormitoare,grupuri sanitare,holuri,sali de mese,cabinet medical etc ),in blocul alimentar,in magazia de alimente,in spalatorie si calcatorie.</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w:t>
      </w:r>
      <w:r w:rsidRPr="00FD371E">
        <w:rPr>
          <w:rFonts w:ascii="Trebuchet MS" w:hAnsi="Trebuchet MS"/>
          <w:color w:val="000000"/>
          <w:sz w:val="22"/>
          <w:szCs w:val="22"/>
          <w:lang w:val="fr-FR"/>
        </w:rPr>
        <w:t>Supravegheaza si coordoneaza activitatile desfasurate de personalul auxiliar ;</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Semnaleaza conducerii unitatii aspectele din centru cu privire la modul de respectare a normelor de igiena si dezinfectie de catre infirmiere ,ingrjitoare,spalatoreasa si face propuneri pentru corelarea deficientelor constatate.</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Controleaza si raspunde de asigurarea sterilizarii instrumentelor,a tuturor masurilor de asepsie si antisepsie necesare prevenirii si transmiterii infectiilor intraspitalicesti .</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Controleaza modul de respectare a normelor de igiena si dezinfectie de catre personalul din bucatarie,oficiu de alimente si magazia de alimente si face propuneri pentru corectarea deficientelor constatate. </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Verifica calitatea alimentelor eliberate la servirea mesei, verifica starea igienica a bucatariei, modifica cand este cazul, dieta beneficiarilor, modifica lista regimurilor ori de cate ori se impune;</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w:t>
      </w:r>
      <w:r w:rsidRPr="00FD371E">
        <w:rPr>
          <w:rFonts w:ascii="Trebuchet MS" w:hAnsi="Trebuchet MS"/>
          <w:color w:val="000000"/>
          <w:sz w:val="22"/>
          <w:szCs w:val="22"/>
          <w:lang w:val="pt-BR"/>
        </w:rPr>
        <w:t>Va verifica zilnic existenta probelor de alimente precum si graficul de temperatura.</w:t>
      </w:r>
      <w:r w:rsidRPr="00FD371E">
        <w:rPr>
          <w:rFonts w:ascii="Trebuchet MS" w:hAnsi="Trebuchet MS"/>
          <w:sz w:val="22"/>
          <w:szCs w:val="22"/>
          <w:lang w:val="ro-RO"/>
        </w:rPr>
        <w:t xml:space="preserve"> </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Ia parte la intocmirea Meniului saptamanal;</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Semneaza Fisa de alimente dupa intocmirea ei</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rPr>
        <w:t xml:space="preserve">Trimestrial face instructajul </w:t>
      </w:r>
      <w:proofErr w:type="gramStart"/>
      <w:r w:rsidRPr="00FD371E">
        <w:rPr>
          <w:rFonts w:ascii="Trebuchet MS" w:hAnsi="Trebuchet MS"/>
          <w:sz w:val="22"/>
          <w:szCs w:val="22"/>
        </w:rPr>
        <w:t>personalului  cu</w:t>
      </w:r>
      <w:proofErr w:type="gramEnd"/>
      <w:r w:rsidRPr="00FD371E">
        <w:rPr>
          <w:rFonts w:ascii="Trebuchet MS" w:hAnsi="Trebuchet MS"/>
          <w:sz w:val="22"/>
          <w:szCs w:val="22"/>
        </w:rPr>
        <w:t xml:space="preserve"> privire la normele de igiena si dezinfectie obligatorii pentru fiecare compartiment din unitate.</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Face aprovizionarea institutiei cu medicatie si materiale sanitare pentru eliberarea lor in flux continuu, prin comenzi, prin consultare cu medicul;</w:t>
      </w:r>
    </w:p>
    <w:p w:rsidR="00FD371E" w:rsidRPr="00FD371E" w:rsidRDefault="00FD371E" w:rsidP="00FD371E">
      <w:pPr>
        <w:numPr>
          <w:ilvl w:val="0"/>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Are in inventar medicatia, materialele sanitare si instrumentarul medical; raspunde de pastrarea si utilizarea acestora, in conditii de igiena si de sterilizare;</w:t>
      </w:r>
    </w:p>
    <w:p w:rsidR="00FD371E" w:rsidRPr="00FD371E" w:rsidRDefault="00FD371E" w:rsidP="00FD371E">
      <w:pPr>
        <w:spacing w:line="360" w:lineRule="auto"/>
        <w:rPr>
          <w:rFonts w:ascii="Trebuchet MS" w:hAnsi="Trebuchet MS"/>
          <w:color w:val="000000"/>
          <w:sz w:val="22"/>
          <w:szCs w:val="22"/>
          <w:lang w:val="it-IT"/>
        </w:rPr>
      </w:pPr>
      <w:r w:rsidRPr="00FD371E">
        <w:rPr>
          <w:rFonts w:ascii="Trebuchet MS" w:hAnsi="Trebuchet MS"/>
          <w:b/>
          <w:sz w:val="22"/>
          <w:szCs w:val="22"/>
          <w:lang w:val="ro-RO"/>
        </w:rPr>
        <w:t>Atributii ASISTENT SOCIAL:</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Efectueaza evaluarea beneficiarilor la internare si evaluarea periodica a acestora (la 6 luni </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sau ori de cate ori apar modificari semificative ale starii psihofizice ale acestora;</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Intocmeste fisa de evaluare pentru fiecare beneficiar in care se inregistreaza rezultatele evaluarilor;</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Impreuna cu o echipa de specialisti ( medici , psihologi) intocmeste pentru fiecare beneficiar un plan</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individual de interventie , plan ce include : programul individual de ingrijire, programul individual de</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lastRenderedPageBreak/>
        <w:t>recuperare, programul individual de integrare/reintegrare sociala</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Intocmeste orarul zilnic pentru fiecare beneficiar si urmareste respectarea acestuia;</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Este si urmareste  sarcinile responsabilului (managerului)  de caz in cadrul unitatii, conform OG 68/2003,ocupandu-se de implementarea planului individualizat de asistenta si ingrijire;</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La sistarea serviciilor intocmeste foia de iesire;</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Intocmeste si utilizeaza manualul de proceduri aplicate in procesul de furnizare a serviciilor;</w:t>
      </w:r>
    </w:p>
    <w:p w:rsidR="00FD371E" w:rsidRPr="00FD371E" w:rsidRDefault="00FD371E" w:rsidP="00FD371E">
      <w:pPr>
        <w:numPr>
          <w:ilvl w:val="1"/>
          <w:numId w:val="3"/>
        </w:numPr>
        <w:spacing w:line="360" w:lineRule="auto"/>
        <w:jc w:val="both"/>
        <w:rPr>
          <w:rFonts w:ascii="Trebuchet MS" w:hAnsi="Trebuchet MS"/>
          <w:sz w:val="22"/>
          <w:szCs w:val="22"/>
        </w:rPr>
      </w:pPr>
      <w:r w:rsidRPr="00FD371E">
        <w:rPr>
          <w:rFonts w:ascii="Trebuchet MS" w:hAnsi="Trebuchet MS"/>
          <w:sz w:val="22"/>
          <w:szCs w:val="22"/>
        </w:rPr>
        <w:t>Intocmeste ,la internare, cu fiecare beneficiar  contractul pentru acordarea de servicii sociale ;</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La internare si ori de cate ori  apar modificari referitoare la cuantumul contributiei de intretinere in centru,completeaza pentru fiecare beneficiar (sau apartinator , daca situatia o impune)un angajament de plata(in trei exemplare), pe care il inainteaza spre semnare conducerii institutiei si beneficiarului respectiv.</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Aduce, in scris, la cunostinta fiecarui beneficiar continutul “Codului drepturilor si obligatiilor  beneficiarului”  </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Tine si mentioneaza in “Registrul de notificare a incidentelor deosebite” evenimentele si situatiile;</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deosebite din viata si activitatea beneficiarilor din centru (decese, externari la cerere,comportament necorespunzator normelor de convietuire in comunitatea din institutie)</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Notifica  in “Registrul de reclamatii” toate sesizariile ce se fac de beneficiari/reprezentantii legali/angajati si impreuna cu factorii implicati si cei decizionali rezolva  cu operativitate problemele respective;</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13.Completeaza, pentru beneficiarii care solicita invoire in oras sau in alte localitati, bilete de voie aprobate de seful institutiei si urmareste respectarea programului de invoire ;</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14.Cuantifica si evalueaza semestrial,cu ajutorul chestionarelor si pe baza unui set de indicatori masurabili, nivelul de satisfactie si gradul de  rezolvare a problemelor beneficiarilor  privind calitatea serviciilor oferite (sociale, medicale,privind alimentatia, ingrijirea); monitorizeaza nemultumirile si   propunerile de  imbunatatire a a serviciilor;</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Intocmeste si raporteaza trimestrial DGASPC Mures ,situatia statistica referitoare la internarile, externarile beneficiarilor,incadrarea lor pe grupe de varsta ,sex, handicap,structura personalului angajat;</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16.Tine la zi evidenta  actelor de identitate ale beneficiarilor (vize de domiciliu,resedinta), a cartii de imobil  ;</w:t>
      </w:r>
    </w:p>
    <w:p w:rsidR="00FD371E" w:rsidRPr="00FD371E" w:rsidRDefault="00FD371E" w:rsidP="00FD371E">
      <w:pPr>
        <w:numPr>
          <w:ilvl w:val="1"/>
          <w:numId w:val="3"/>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Se ocupa de procurarea certificatului de deces  in cazul decesului unui  beneficiar si a certificatului de nastere  in cazul lipsei sau pierderii acestuia de catre  titularul acestora ;      </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întocmit de referentul de specialitate</w:t>
      </w:r>
      <w:r w:rsidRPr="00FD371E">
        <w:rPr>
          <w:rFonts w:ascii="Trebuchet MS" w:hAnsi="Trebuchet MS"/>
          <w:sz w:val="22"/>
          <w:szCs w:val="22"/>
          <w:lang w:val="pt-BR"/>
        </w:rPr>
        <w:t xml:space="preserve"> al</w:t>
      </w:r>
      <w:r w:rsidRPr="00FD371E">
        <w:rPr>
          <w:rFonts w:ascii="Trebuchet MS" w:hAnsi="Trebuchet MS"/>
          <w:sz w:val="22"/>
          <w:szCs w:val="22"/>
          <w:lang w:val="ro-RO"/>
        </w:rPr>
        <w:t xml:space="preserve"> unitatii;</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Cunoaste si respecta “Codul drepturilor beneficiarilor” </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Asigura integrarea in colectiv a beneficiarilor, recuperarea lor sociala;</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Actioneaza in sensul inlaturarii eventualelor falsuri si erori din  dosarele  beneficiarilor in care scop:</w:t>
      </w:r>
    </w:p>
    <w:p w:rsidR="00FD371E" w:rsidRPr="00FD371E" w:rsidRDefault="00FD371E" w:rsidP="00FD371E">
      <w:pPr>
        <w:numPr>
          <w:ilvl w:val="1"/>
          <w:numId w:val="4"/>
        </w:numPr>
        <w:spacing w:line="360" w:lineRule="auto"/>
        <w:jc w:val="both"/>
        <w:rPr>
          <w:rFonts w:ascii="Trebuchet MS" w:hAnsi="Trebuchet MS"/>
          <w:sz w:val="22"/>
          <w:szCs w:val="22"/>
          <w:lang w:val="ro-RO"/>
        </w:rPr>
      </w:pPr>
      <w:r w:rsidRPr="00FD371E">
        <w:rPr>
          <w:rFonts w:ascii="Trebuchet MS" w:hAnsi="Trebuchet MS"/>
          <w:sz w:val="22"/>
          <w:szCs w:val="22"/>
          <w:lang w:val="ro-RO"/>
        </w:rPr>
        <w:t>studiaza dosarele beneficiarilor;</w:t>
      </w:r>
    </w:p>
    <w:p w:rsidR="00FD371E" w:rsidRPr="00FD371E" w:rsidRDefault="00FD371E" w:rsidP="00FD371E">
      <w:pPr>
        <w:numPr>
          <w:ilvl w:val="1"/>
          <w:numId w:val="4"/>
        </w:numPr>
        <w:spacing w:line="360" w:lineRule="auto"/>
        <w:jc w:val="both"/>
        <w:rPr>
          <w:rFonts w:ascii="Trebuchet MS" w:hAnsi="Trebuchet MS"/>
          <w:sz w:val="22"/>
          <w:szCs w:val="22"/>
          <w:lang w:val="ro-RO"/>
        </w:rPr>
      </w:pPr>
      <w:r w:rsidRPr="00FD371E">
        <w:rPr>
          <w:rFonts w:ascii="Trebuchet MS" w:hAnsi="Trebuchet MS"/>
          <w:sz w:val="22"/>
          <w:szCs w:val="22"/>
          <w:lang w:val="ro-RO"/>
        </w:rPr>
        <w:t>viziteaza familiile acestora:</w:t>
      </w:r>
    </w:p>
    <w:p w:rsidR="00FD371E" w:rsidRPr="00FD371E" w:rsidRDefault="00FD371E" w:rsidP="00FD371E">
      <w:pPr>
        <w:numPr>
          <w:ilvl w:val="1"/>
          <w:numId w:val="4"/>
        </w:numPr>
        <w:spacing w:line="360" w:lineRule="auto"/>
        <w:jc w:val="both"/>
        <w:rPr>
          <w:rFonts w:ascii="Trebuchet MS" w:hAnsi="Trebuchet MS"/>
          <w:sz w:val="22"/>
          <w:szCs w:val="22"/>
          <w:lang w:val="ro-RO"/>
        </w:rPr>
      </w:pPr>
      <w:r w:rsidRPr="00FD371E">
        <w:rPr>
          <w:rFonts w:ascii="Trebuchet MS" w:hAnsi="Trebuchet MS"/>
          <w:sz w:val="22"/>
          <w:szCs w:val="22"/>
          <w:lang w:val="ro-RO"/>
        </w:rPr>
        <w:t>se intereseaza despre situatia beneficiarilor la comisiile teritoriale pentru ocrotirea persoanelor varstnice,la comisiile de sprijin de langa autoritatea tutelera si asistenta sociala din cadeul consiliilor locale,la oficiile si cabinetele de expertiza medicala si recuperare a ca[acitatii de munca, la asociatiile pentru deficienti;</w:t>
      </w:r>
    </w:p>
    <w:p w:rsidR="00FD371E" w:rsidRPr="00FD371E" w:rsidRDefault="00FD371E" w:rsidP="00FD371E">
      <w:pPr>
        <w:numPr>
          <w:ilvl w:val="1"/>
          <w:numId w:val="4"/>
        </w:numPr>
        <w:spacing w:line="360" w:lineRule="auto"/>
        <w:jc w:val="both"/>
        <w:rPr>
          <w:rFonts w:ascii="Trebuchet MS" w:hAnsi="Trebuchet MS"/>
          <w:sz w:val="22"/>
          <w:szCs w:val="22"/>
          <w:lang w:val="ro-RO"/>
        </w:rPr>
      </w:pPr>
      <w:r w:rsidRPr="00FD371E">
        <w:rPr>
          <w:rFonts w:ascii="Trebuchet MS" w:hAnsi="Trebuchet MS"/>
          <w:sz w:val="22"/>
          <w:szCs w:val="22"/>
          <w:lang w:val="ro-RO"/>
        </w:rPr>
        <w:t>efectueaza vizite si informari periodice pe durata institutionalizarii in scopul largirii cunoasterii conditiilor de trai ale beneficiarilor si mentinerii contactului optim cu familiile acestora;</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Initiaza  si stimuleaza programe   de terapie ocupationala si cuprinde in aceste programe beneficiarii pe grupe specifice aptitudinilor, abilitatilor, posibilitatilor psihice si fizice precum si pasiunilor si dorintelor  acestora, creand astfel pentru cei internati sentimetul utilitatii si demnitatii personale in cadrul comunitatii;</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Organizeaza pentru beneficiari programe culturale si religioase; in acest scop  colaboreaza in permanenta cu ONG-uri, unitati de cultura ,  de invatamant precum si cu institutii religioase;</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Participa la formele de perfectionare  profesionala organizate in centru, de catre DGASPC Mures sau CJ Mures;</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Prin observatiile zilnice precum si prin relatiile directe cu personalul medical din unitate urmareste evolutia si comportamentul beneficiarilor;</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Respecta intrutotul normele PSI si de protectia muncii aferente locului de munca si unitatii: in caz de incendiu intreprinde masuri operative de evacuare  a persoanelor si bunurilor expuse focului;                                                          </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Contribuie la imbunatatirea permanenta a relatiilor dintre beneficiari, beneficiari- personal, beneficiari- personal –conducere;</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Respecta secretul profesional si confidentialitatea privind activitatea din unitate;</w:t>
      </w:r>
    </w:p>
    <w:p w:rsidR="00FD371E" w:rsidRP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Are un comportament decent fata de beneficiariicentrului, fata de apartinatorii acestora si fata de personalul angajat al unitatii;</w:t>
      </w:r>
    </w:p>
    <w:p w:rsidR="00FD371E" w:rsidRDefault="00FD371E" w:rsidP="00FD371E">
      <w:pPr>
        <w:numPr>
          <w:ilvl w:val="1"/>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Indeplineste orice alte sarcini impuse de locul de munca si dispuse de directorul centrului. </w:t>
      </w:r>
    </w:p>
    <w:p w:rsidR="00FD371E" w:rsidRPr="00FD371E" w:rsidRDefault="00FD371E" w:rsidP="00FD371E">
      <w:pPr>
        <w:spacing w:line="360" w:lineRule="auto"/>
        <w:ind w:left="113"/>
        <w:jc w:val="both"/>
        <w:rPr>
          <w:rFonts w:ascii="Trebuchet MS" w:hAnsi="Trebuchet MS"/>
          <w:color w:val="000000"/>
          <w:sz w:val="22"/>
          <w:szCs w:val="22"/>
        </w:rPr>
      </w:pPr>
      <w:r w:rsidRPr="00FD371E">
        <w:rPr>
          <w:rFonts w:ascii="Trebuchet MS" w:hAnsi="Trebuchet MS"/>
          <w:b/>
          <w:sz w:val="22"/>
          <w:szCs w:val="22"/>
          <w:lang w:val="ro-RO"/>
        </w:rPr>
        <w:t>Atributii INFIRMIER:</w:t>
      </w:r>
    </w:p>
    <w:p w:rsidR="00FD371E" w:rsidRPr="00FD371E" w:rsidRDefault="00FD371E" w:rsidP="00FD371E">
      <w:pPr>
        <w:numPr>
          <w:ilvl w:val="2"/>
          <w:numId w:val="3"/>
        </w:numPr>
        <w:spacing w:line="360" w:lineRule="auto"/>
        <w:jc w:val="both"/>
        <w:rPr>
          <w:rFonts w:ascii="Trebuchet MS" w:hAnsi="Trebuchet MS"/>
          <w:sz w:val="22"/>
          <w:szCs w:val="22"/>
          <w:lang w:val="it-IT"/>
        </w:rPr>
      </w:pPr>
      <w:r w:rsidRPr="00FD371E">
        <w:rPr>
          <w:rFonts w:ascii="Trebuchet MS" w:hAnsi="Trebuchet MS"/>
          <w:sz w:val="22"/>
          <w:szCs w:val="22"/>
        </w:rPr>
        <w:t>î</w:t>
      </w:r>
      <w:r w:rsidRPr="00FD371E">
        <w:rPr>
          <w:rFonts w:ascii="Trebuchet MS" w:hAnsi="Trebuchet MS"/>
          <w:sz w:val="22"/>
          <w:szCs w:val="22"/>
          <w:lang w:val="it-IT"/>
        </w:rPr>
        <w:t xml:space="preserve">si desfasoara activitatea sub îndrumarea si supravegherea referentului de specialitate si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 asistentei medicale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se integrează in colectivul de lucru;</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întocmit de referentul de specialitate</w:t>
      </w:r>
      <w:r w:rsidRPr="00FD371E">
        <w:rPr>
          <w:rFonts w:ascii="Trebuchet MS" w:hAnsi="Trebuchet MS"/>
          <w:sz w:val="22"/>
          <w:szCs w:val="22"/>
          <w:lang w:val="pt-BR"/>
        </w:rPr>
        <w:t xml:space="preserve"> al</w:t>
      </w:r>
      <w:r w:rsidRPr="00FD371E">
        <w:rPr>
          <w:rFonts w:ascii="Trebuchet MS" w:hAnsi="Trebuchet MS"/>
          <w:sz w:val="22"/>
          <w:szCs w:val="22"/>
          <w:lang w:val="ro-RO"/>
        </w:rPr>
        <w:t xml:space="preserve"> unitatii;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prezenţa în unitate, în ţinută curată şi corespunzătoare cu ecusonul personal este obligatoriu</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efectuează si igienizeza zilnic in condiţii corespunzătoare spaţiului repartizat si răspunde de starea de igiena a saloanelor si a tuturor spatiilor folosite de beneficiari;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preluarea şi predarea bolnavilor de la tura precedentă, respectiv la tura următoare, care se efectueaza la patul bolnavului, pentru a nu omite una sau mai multe afecţiuni noi care au apărut;</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răspunde de ordinea şi disciplina incintei  în care lucrează;</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are datoria de-a cunoaşte efectivul precis al  institutiei şi nominal beneficiarii de care răspunde;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supravegherea permanenta a beneficiarilor in afara orelor de activitate ergoterapeutic la care acestia participa;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schimbarea lenjeriei de pe sector se va face într-un sac numerotat şi va fi dus la spălătorie de infirmieră;</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schimbarea lenjeriei de pat şi pijamaua se va face la bolnavii normali o dată  la 10 zile, iar în rest de câte ori igiena o impune!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de asemenea se va face cel putin o baie săptămânală la fiecare utilizator, iar în caz de diaree sau secreţii umane de câte ori este necesar ;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beneficiarii care se pot deplasa vor fi ajutaţi să se deplaseze la sala de mese , iar cei imobilizaţi la pat vor fi alimentaţi corespunzător;</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 xml:space="preserve">la îmbrăcarea bolnavilor este sesizat administratorul unitatii sau asistenta medicala , personal sau în scris în cazul în care apar rupturi deficienţe sau lipsă la îmbrăcăminte; nu se admite stocarea unor haine în dulapuri de către unii bolnavi, după bunul lor plac;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raspunde de bunurile beneficiarilor si ale unitatii indiferent de locatia unde isi exercita activitatea ( mobilier, imbracaminte, obiecte personale ale beneficiarilor, materiale de curatenie si de igiena, etc..)</w:t>
      </w:r>
    </w:p>
    <w:p w:rsidR="00FD371E" w:rsidRPr="00FD371E" w:rsidRDefault="00FD371E" w:rsidP="00FD371E">
      <w:pPr>
        <w:numPr>
          <w:ilvl w:val="2"/>
          <w:numId w:val="3"/>
        </w:numPr>
        <w:spacing w:line="360" w:lineRule="auto"/>
        <w:jc w:val="both"/>
        <w:rPr>
          <w:rFonts w:ascii="Trebuchet MS" w:hAnsi="Trebuchet MS"/>
          <w:sz w:val="22"/>
          <w:szCs w:val="22"/>
          <w:highlight w:val="yellow"/>
          <w:lang w:val="ro-RO"/>
        </w:rPr>
      </w:pPr>
      <w:r w:rsidRPr="00FD371E">
        <w:rPr>
          <w:rFonts w:ascii="Trebuchet MS" w:hAnsi="Trebuchet MS"/>
          <w:sz w:val="22"/>
          <w:szCs w:val="22"/>
          <w:lang w:val="ro-RO"/>
        </w:rPr>
        <w:t>permanent va fi prezenta cel puţin o infirmiera în sala de mese pentru supraveghere si pentru administrarea hranei; beneficiarilor li se va acorda cel puţin raţia zilnică, iar acelora care mai doresc să li se de-a supliment în limita cantităţilor ramase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ajută asistenta medicală în efectuarea tratamentului sau se conformează indicaţiilor primite de aceasta în recoltări de urină, clisme, etc.</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administreaza medicamentele si tratamentul corespunzator lasat de asistenta  medicala individual  pentru fiecare beneficiar in parte;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medicamentele administrate vor fii inghitite de beneficiari in fata infirmierei de serviciu pentru evitarea altor probleme ce s-ar putea ivii;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refuzul beneficiarului de a-si lua tratamentul medicamentos trebuie dat in scris de catre acesta si consemnat in caietul de raport;</w:t>
      </w:r>
    </w:p>
    <w:p w:rsidR="00FD371E" w:rsidRPr="00FD371E" w:rsidRDefault="00FD371E" w:rsidP="00FD371E">
      <w:pPr>
        <w:numPr>
          <w:ilvl w:val="2"/>
          <w:numId w:val="3"/>
        </w:numPr>
        <w:spacing w:line="360" w:lineRule="auto"/>
        <w:jc w:val="both"/>
        <w:rPr>
          <w:rFonts w:ascii="Trebuchet MS" w:hAnsi="Trebuchet MS"/>
          <w:sz w:val="22"/>
          <w:szCs w:val="22"/>
          <w:highlight w:val="yellow"/>
          <w:lang w:val="ro-RO"/>
        </w:rPr>
      </w:pPr>
      <w:r w:rsidRPr="00FD371E">
        <w:rPr>
          <w:rFonts w:ascii="Trebuchet MS" w:hAnsi="Trebuchet MS"/>
          <w:sz w:val="22"/>
          <w:szCs w:val="22"/>
          <w:lang w:val="ro-RO"/>
        </w:rPr>
        <w:t>în cazul în care  apare necesitatea trimiterii unui beneficiarului la spital , infirmiera desemnată de asistenta medicala va însoţi beneficiarul obligatoriu la spital;în caz de deces infirmiera de serviciu va fi obligată să efectueze îmbrăcarea mortului cu mânuşi . Se interzice cu desavarsire pretenţia unei sume de bani de la aparţinători pentru a condiţiona îmbrăcarea mortului sau pentru alte servicii!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relaţia cu bolnavul începe de la internarea acestuia, când va fi ajutat să se acomodeze cât mai repede şi mai bine;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obligatorie efectuarea igienei personale si deparazitarea beneficiarului imediat dupa internarea acestuia precum si igienizarea imbracamintei cu care acesta se interneaza;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indicaţiile primite de la  asistenta sociala în legătură cu beneficiarii au valoare de dispozitie; pot să nu fie executate numai în cazul în care se obţine acordul asistentei sau medicului.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după-amiază se reface planul de igienă şi se curăţă îmbrăcămintea şi încălţămintea bolnavilor;</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aerisirea zilnica a dormitoarelor prin deschiderea geamurilor dimineaţa si dupa-masa cel putin o jumatate de ora;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plecarea beneficiarilor în oras se poate face zilnic in cazul beneficiarilor cu discernamant  si care din punct de vedere fizic nu trebuie insotiti, pe baza unui bilet de voie intocmit de asistenta sociala si aprobat de conducerea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unitatii; de iesirea din unitate a  beneficiarilor care nu au bilet de voie răspunde infirmiera de serviciu şi portarul;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în prezenţa aparţinătorilor, beneficiarii transportabili vor fi rugaţi să se întâlnească în sala de vizitatori sau vara, în curtea unitatii şi numai cei imobilizaţi la pat vor fi vizitaţi de aparţinători în salon, dupa aprobarea data de asistenta medicala;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notarea in caiet a incidentelor deosebite;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neglijenţa în îmbrăcămintea bolnavilor se considera de asemenea o lipsa in efectuarea obligaţiilor de serviciu, care atrage sancţiuni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seara este obligatorie schimbarea tinutei de zi cu cea pentru noapte ( dezbracarea la pijama a tuturor beneficiarilor)</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participă la cursuri de pregătire profesională.</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îndeplinirea şi altor</w:t>
      </w:r>
      <w:r w:rsidRPr="00FD371E">
        <w:rPr>
          <w:rFonts w:ascii="Trebuchet MS" w:hAnsi="Trebuchet MS"/>
          <w:b/>
          <w:sz w:val="22"/>
          <w:szCs w:val="22"/>
          <w:lang w:val="ro-RO"/>
        </w:rPr>
        <w:t xml:space="preserve"> </w:t>
      </w:r>
      <w:r w:rsidRPr="00FD371E">
        <w:rPr>
          <w:rFonts w:ascii="Trebuchet MS" w:hAnsi="Trebuchet MS"/>
          <w:sz w:val="22"/>
          <w:szCs w:val="22"/>
          <w:lang w:val="ro-RO"/>
        </w:rPr>
        <w:t>obligaţii de</w:t>
      </w:r>
      <w:r w:rsidRPr="00FD371E">
        <w:rPr>
          <w:rFonts w:ascii="Trebuchet MS" w:hAnsi="Trebuchet MS"/>
          <w:b/>
          <w:sz w:val="22"/>
          <w:szCs w:val="22"/>
          <w:lang w:val="ro-RO"/>
        </w:rPr>
        <w:t xml:space="preserve"> </w:t>
      </w:r>
      <w:r w:rsidRPr="00FD371E">
        <w:rPr>
          <w:rFonts w:ascii="Trebuchet MS" w:hAnsi="Trebuchet MS"/>
          <w:sz w:val="22"/>
          <w:szCs w:val="22"/>
          <w:lang w:val="ro-RO"/>
        </w:rPr>
        <w:t>serviciu, atunci cand situatia o impune.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folosirea corecta conform instructiunilor a tuturor dezinfectantelor si materialelor de curatenie;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toate indicatiile sefilor ierarhici privind intretinerea curateniei, salubritatii si a dezinfectiei;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respecta permanent regulile de igiena personale si declara asistentei medicale imbolnavirile pe care le prezinta personal ;</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poarta in permanenta echipamentul de lucru pe care il schimba ori de cate ori este nevoie;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pentru transportul igienic al alimentelor de la bucatarie, asigura spalarea, dezinfectia si pastrarea igienica a veselei si a tacamurilor, curatenia oficiului si a salii de mese;</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are un comportament etic fata de beneficiarii centrului, fata de apartinatorii acestora si fata de personalul angajat al unitatii;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analizele medicale care trebuiesc efectuate periodic,  se vor face în timp util ; omiterea lor vor atrage sancţiuni.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2"/>
          <w:numId w:val="3"/>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participa la instruiri periodice privind normele de igiena si protectia muncii;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executa orice alte sarcini date de catre seful ierarhic superior si/sau conducerea unitatii.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cunoaste si aplica „Procedura operationala privind relatia personalului cu beneficiarii”</w:t>
      </w:r>
    </w:p>
    <w:p w:rsidR="00FD371E" w:rsidRPr="00FD371E" w:rsidRDefault="00FD371E" w:rsidP="00FD371E">
      <w:pPr>
        <w:numPr>
          <w:ilvl w:val="2"/>
          <w:numId w:val="3"/>
        </w:numPr>
        <w:spacing w:line="360" w:lineRule="auto"/>
        <w:jc w:val="both"/>
        <w:rPr>
          <w:rFonts w:ascii="Trebuchet MS" w:hAnsi="Trebuchet MS"/>
          <w:sz w:val="22"/>
          <w:szCs w:val="22"/>
          <w:lang w:val="ro-RO"/>
        </w:rPr>
      </w:pPr>
      <w:r w:rsidRPr="00FD371E">
        <w:rPr>
          <w:rFonts w:ascii="Trebuchet MS" w:hAnsi="Trebuchet MS"/>
          <w:sz w:val="22"/>
          <w:szCs w:val="22"/>
          <w:lang w:val="ro-RO"/>
        </w:rPr>
        <w:t>cunoaste si aplica „Procedura operationala privind protectia impotriva abuzurilor si neglijarii”</w:t>
      </w:r>
    </w:p>
    <w:p w:rsidR="00FD371E" w:rsidRPr="00FD371E" w:rsidRDefault="00FD371E" w:rsidP="00FD371E">
      <w:pPr>
        <w:numPr>
          <w:ilvl w:val="2"/>
          <w:numId w:val="3"/>
        </w:numPr>
        <w:spacing w:line="360" w:lineRule="auto"/>
        <w:jc w:val="both"/>
        <w:outlineLvl w:val="0"/>
        <w:rPr>
          <w:rFonts w:ascii="Trebuchet MS" w:hAnsi="Trebuchet MS"/>
          <w:sz w:val="22"/>
          <w:szCs w:val="22"/>
          <w:lang w:val="ro-RO"/>
        </w:rPr>
      </w:pPr>
      <w:r w:rsidRPr="00FD371E">
        <w:rPr>
          <w:rFonts w:ascii="Trebuchet MS" w:hAnsi="Trebuchet MS"/>
          <w:sz w:val="22"/>
          <w:szCs w:val="22"/>
          <w:lang w:val="ro-RO"/>
        </w:rPr>
        <w:t>cunoaste si aplica „Procedura operationala privind inregistrarea si rezolvarea reclamatilor”</w:t>
      </w:r>
    </w:p>
    <w:p w:rsidR="00FD371E" w:rsidRPr="00FD371E" w:rsidRDefault="00FD371E" w:rsidP="00FD371E">
      <w:pPr>
        <w:numPr>
          <w:ilvl w:val="2"/>
          <w:numId w:val="3"/>
        </w:numPr>
        <w:spacing w:line="360" w:lineRule="auto"/>
        <w:jc w:val="both"/>
        <w:outlineLvl w:val="0"/>
        <w:rPr>
          <w:rFonts w:ascii="Trebuchet MS" w:hAnsi="Trebuchet MS"/>
          <w:sz w:val="22"/>
          <w:szCs w:val="22"/>
          <w:lang w:val="ro-RO"/>
        </w:rPr>
      </w:pPr>
      <w:r w:rsidRPr="00FD371E">
        <w:rPr>
          <w:rFonts w:ascii="Trebuchet MS" w:hAnsi="Trebuchet MS"/>
          <w:sz w:val="22"/>
          <w:szCs w:val="22"/>
          <w:lang w:val="ro-RO"/>
        </w:rPr>
        <w:t>cunoaste si aplica „Procedura operationala privind evidenta prezentei si invoirilor in CIA Sighisoara’</w:t>
      </w:r>
    </w:p>
    <w:p w:rsidR="00FD371E" w:rsidRPr="00FD371E" w:rsidRDefault="00FD371E" w:rsidP="00FD371E">
      <w:pPr>
        <w:numPr>
          <w:ilvl w:val="2"/>
          <w:numId w:val="3"/>
        </w:numPr>
        <w:spacing w:line="360" w:lineRule="auto"/>
        <w:jc w:val="both"/>
        <w:outlineLvl w:val="0"/>
        <w:rPr>
          <w:rFonts w:ascii="Trebuchet MS" w:hAnsi="Trebuchet MS"/>
          <w:sz w:val="22"/>
          <w:szCs w:val="22"/>
          <w:lang w:val="ro-RO"/>
        </w:rPr>
      </w:pPr>
      <w:r w:rsidRPr="00FD371E">
        <w:rPr>
          <w:rFonts w:ascii="Trebuchet MS" w:hAnsi="Trebuchet MS"/>
          <w:sz w:val="22"/>
          <w:szCs w:val="22"/>
          <w:lang w:val="ro-RO"/>
        </w:rPr>
        <w:t>cunoaste si aplica „Procedura operationala privind  formalitatile efectuate in cazul decesului unui beneficiar din CIA Sighisoara”</w:t>
      </w:r>
    </w:p>
    <w:p w:rsidR="00FD371E" w:rsidRPr="00FD371E" w:rsidRDefault="00FD371E" w:rsidP="00FD371E">
      <w:pPr>
        <w:numPr>
          <w:ilvl w:val="2"/>
          <w:numId w:val="3"/>
        </w:numPr>
        <w:spacing w:line="360" w:lineRule="auto"/>
        <w:jc w:val="both"/>
        <w:outlineLvl w:val="0"/>
        <w:rPr>
          <w:rFonts w:ascii="Trebuchet MS" w:hAnsi="Trebuchet MS"/>
          <w:sz w:val="22"/>
          <w:szCs w:val="22"/>
          <w:lang w:val="ro-RO"/>
        </w:rPr>
      </w:pPr>
      <w:r w:rsidRPr="00FD371E">
        <w:rPr>
          <w:rFonts w:ascii="Trebuchet MS" w:hAnsi="Trebuchet MS"/>
          <w:sz w:val="22"/>
          <w:szCs w:val="22"/>
          <w:lang w:val="ro-RO"/>
        </w:rPr>
        <w:t>cunoaste si aplica  „Procedura operationala privind notificarea incidentelor deosebite din cadrul CIA Sighisoara”</w:t>
      </w:r>
    </w:p>
    <w:p w:rsidR="00FD371E" w:rsidRPr="00FD371E" w:rsidRDefault="00FD371E" w:rsidP="00FD371E">
      <w:pPr>
        <w:numPr>
          <w:ilvl w:val="2"/>
          <w:numId w:val="3"/>
        </w:numPr>
        <w:spacing w:line="360" w:lineRule="auto"/>
        <w:jc w:val="both"/>
        <w:outlineLvl w:val="0"/>
        <w:rPr>
          <w:rFonts w:ascii="Trebuchet MS" w:hAnsi="Trebuchet MS"/>
          <w:sz w:val="22"/>
          <w:szCs w:val="22"/>
          <w:lang w:val="ro-RO"/>
        </w:rPr>
      </w:pPr>
      <w:r w:rsidRPr="00FD371E">
        <w:rPr>
          <w:rFonts w:ascii="Trebuchet MS" w:hAnsi="Trebuchet MS"/>
          <w:sz w:val="22"/>
          <w:szCs w:val="22"/>
          <w:lang w:val="ro-RO"/>
        </w:rPr>
        <w:t>Cunoaste si aplica  „Procedura operationala privind asigurarea confidentialitatii datelor cu caracter personal ale  beneficiarilor din CIA Sighisoara”</w:t>
      </w:r>
    </w:p>
    <w:p w:rsidR="00FD371E" w:rsidRPr="00FD371E" w:rsidRDefault="00FD371E" w:rsidP="00FD371E">
      <w:pPr>
        <w:tabs>
          <w:tab w:val="left" w:pos="432"/>
        </w:tabs>
        <w:spacing w:line="360" w:lineRule="auto"/>
        <w:ind w:left="72" w:right="-360"/>
        <w:rPr>
          <w:rFonts w:ascii="Trebuchet MS" w:hAnsi="Trebuchet MS"/>
          <w:color w:val="000000"/>
          <w:sz w:val="22"/>
          <w:szCs w:val="22"/>
        </w:rPr>
      </w:pPr>
      <w:r w:rsidRPr="00FD371E">
        <w:rPr>
          <w:rFonts w:ascii="Trebuchet MS" w:hAnsi="Trebuchet MS"/>
          <w:b/>
          <w:bCs/>
          <w:color w:val="000000"/>
          <w:sz w:val="22"/>
          <w:szCs w:val="22"/>
        </w:rPr>
        <w:t>ATRIBUŢII KINETOTERAPEUT</w:t>
      </w:r>
      <w:r w:rsidRPr="00FD371E">
        <w:rPr>
          <w:rFonts w:ascii="Trebuchet MS" w:hAnsi="Trebuchet MS"/>
          <w:color w:val="000000"/>
          <w:sz w:val="22"/>
          <w:szCs w:val="22"/>
        </w:rPr>
        <w:t xml:space="preserve">: </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se prezintă la serviciu conform programului de activitate întocmit de referntul de specialitate  aprobat de directorul centrului;</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la prescripţia medicului de familie sau a medicului specialist efectuează masajul medical terapeutic persoanelor asistate în funcţie de diagnosticul stabilit;</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 xml:space="preserve">desfăşoară activitatea de masaj pe baza </w:t>
      </w:r>
      <w:r w:rsidRPr="00FD371E">
        <w:rPr>
          <w:rFonts w:ascii="Trebuchet MS" w:hAnsi="Trebuchet MS"/>
          <w:b/>
          <w:sz w:val="22"/>
          <w:szCs w:val="22"/>
        </w:rPr>
        <w:t>Registrului de evidenţă nominală</w:t>
      </w:r>
      <w:r w:rsidRPr="00FD371E">
        <w:rPr>
          <w:rFonts w:ascii="Trebuchet MS" w:hAnsi="Trebuchet MS"/>
          <w:sz w:val="22"/>
          <w:szCs w:val="22"/>
        </w:rPr>
        <w:t xml:space="preserve"> a persoanelor asistate pe care le masează zilnic, iar acest registru va fi semnat şi de către asistenta medicala a unitatii;</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activitatea de masaj şi celelalte activităţi de kinetoterapie ale beneficiarilor centrului se vor desfăşura în sala destinată acestui scop, iar pentru beneficiarii nedeplasabili în dormitoarele acestora;</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utlizează în scop terapeutic aparatura  aflata în sala de kinetoterapie;</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raportează medicului observaţiile privind evoluţia stării de sănătate şi recuperatorie a persoanelor asistate;</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îndeplineşte, conform competenţelor sale, orice activitate pentru a evita punerea în pericol a vieţii şi integrităţii persoanelor asistate;</w:t>
      </w:r>
    </w:p>
    <w:p w:rsidR="00FD371E" w:rsidRPr="00FD371E" w:rsidRDefault="00FD371E" w:rsidP="00FD371E">
      <w:pPr>
        <w:numPr>
          <w:ilvl w:val="0"/>
          <w:numId w:val="5"/>
        </w:numPr>
        <w:spacing w:line="360" w:lineRule="auto"/>
        <w:jc w:val="both"/>
        <w:rPr>
          <w:rFonts w:ascii="Trebuchet MS" w:hAnsi="Trebuchet MS"/>
          <w:sz w:val="22"/>
          <w:szCs w:val="22"/>
          <w:lang w:val="pt-BR"/>
        </w:rPr>
      </w:pPr>
      <w:r w:rsidRPr="00FD371E">
        <w:rPr>
          <w:rFonts w:ascii="Trebuchet MS" w:hAnsi="Trebuchet MS"/>
          <w:sz w:val="22"/>
          <w:szCs w:val="22"/>
          <w:lang w:val="pt-BR"/>
        </w:rPr>
        <w:t>respectă normele de igienă a mâinilor după efectuarea masajului fiecărui bolnav;</w:t>
      </w:r>
    </w:p>
    <w:p w:rsidR="00FD371E" w:rsidRPr="00FD371E" w:rsidRDefault="00FD371E" w:rsidP="00FD371E">
      <w:pPr>
        <w:numPr>
          <w:ilvl w:val="0"/>
          <w:numId w:val="5"/>
        </w:numPr>
        <w:spacing w:line="360" w:lineRule="auto"/>
        <w:jc w:val="both"/>
        <w:rPr>
          <w:rFonts w:ascii="Trebuchet MS" w:hAnsi="Trebuchet MS"/>
          <w:sz w:val="22"/>
          <w:szCs w:val="22"/>
          <w:lang w:val="pt-BR"/>
        </w:rPr>
      </w:pPr>
      <w:r w:rsidRPr="00FD371E">
        <w:rPr>
          <w:rFonts w:ascii="Trebuchet MS" w:hAnsi="Trebuchet MS"/>
          <w:sz w:val="22"/>
          <w:szCs w:val="22"/>
          <w:lang w:val="pt-BR"/>
        </w:rPr>
        <w:t>săptămânal întocmeşte programul zilnic de activitate din cadrul sălii de recuperare fizică, iar activităţile programate se vor desfăşura sub stricta supraveghere a unui personal specializat;</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lastRenderedPageBreak/>
        <w:t>pe timpul programului de lucru poartă permanent echipamentul de protecţie;</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ajută persoanele asistate într-o aşa manieră încât să permită exercitarea la maximum a autonomiei personale a beneficiarilor;</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rPr>
        <w:t>participă la întocmirea orarului săptămânal al activităţilor pentru toţi beneficiarii;</w:t>
      </w:r>
    </w:p>
    <w:p w:rsidR="00FD371E" w:rsidRPr="00FD371E" w:rsidRDefault="00FD371E" w:rsidP="00FD371E">
      <w:pPr>
        <w:numPr>
          <w:ilvl w:val="0"/>
          <w:numId w:val="5"/>
        </w:numPr>
        <w:spacing w:line="360" w:lineRule="auto"/>
        <w:jc w:val="both"/>
        <w:rPr>
          <w:rFonts w:ascii="Trebuchet MS" w:hAnsi="Trebuchet MS"/>
          <w:sz w:val="22"/>
          <w:szCs w:val="22"/>
          <w:lang w:val="it-IT"/>
        </w:rPr>
      </w:pPr>
      <w:r w:rsidRPr="00FD371E">
        <w:rPr>
          <w:rFonts w:ascii="Trebuchet MS" w:hAnsi="Trebuchet MS"/>
          <w:sz w:val="22"/>
          <w:szCs w:val="22"/>
          <w:lang w:val="it-IT"/>
        </w:rPr>
        <w:t>cu beneficiarii va avea permanent un dialog constructiv şi va aborda orice situaţie, astfel încât să respecte demnitatea şi intimitatea acestora;</w:t>
      </w:r>
    </w:p>
    <w:p w:rsidR="00FD371E" w:rsidRPr="00FD371E" w:rsidRDefault="00FD371E" w:rsidP="00FD371E">
      <w:pPr>
        <w:numPr>
          <w:ilvl w:val="0"/>
          <w:numId w:val="5"/>
        </w:numPr>
        <w:spacing w:line="360" w:lineRule="auto"/>
        <w:jc w:val="both"/>
        <w:rPr>
          <w:rFonts w:ascii="Trebuchet MS" w:hAnsi="Trebuchet MS"/>
          <w:sz w:val="22"/>
          <w:szCs w:val="22"/>
        </w:rPr>
      </w:pPr>
      <w:r w:rsidRPr="00FD371E">
        <w:rPr>
          <w:rFonts w:ascii="Trebuchet MS" w:hAnsi="Trebuchet MS"/>
          <w:sz w:val="22"/>
          <w:szCs w:val="22"/>
          <w:lang w:val="it-IT"/>
        </w:rPr>
        <w:t xml:space="preserve">cunoaşte şi respectă prevederile R.O.F., a R.O.I. a instituţiei, şi ale celor prevăzute în standardele specifice de calitate pentru serviciile furnizate în instituţiile de protecţie specială a persoanelor adulte cu handicap ( Ord. </w:t>
      </w:r>
      <w:r w:rsidRPr="00FD371E">
        <w:rPr>
          <w:rFonts w:ascii="Trebuchet MS" w:hAnsi="Trebuchet MS"/>
          <w:sz w:val="22"/>
          <w:szCs w:val="22"/>
        </w:rPr>
        <w:t xml:space="preserve">MMFPSPV. </w:t>
      </w:r>
      <w:proofErr w:type="gramStart"/>
      <w:r w:rsidRPr="00FD371E">
        <w:rPr>
          <w:rFonts w:ascii="Trebuchet MS" w:hAnsi="Trebuchet MS"/>
          <w:sz w:val="22"/>
          <w:szCs w:val="22"/>
        </w:rPr>
        <w:t>nr</w:t>
      </w:r>
      <w:proofErr w:type="gramEnd"/>
      <w:r w:rsidRPr="00FD371E">
        <w:rPr>
          <w:rFonts w:ascii="Trebuchet MS" w:hAnsi="Trebuchet MS"/>
          <w:sz w:val="22"/>
          <w:szCs w:val="22"/>
        </w:rPr>
        <w:t>. 67 / 2015 );</w:t>
      </w:r>
    </w:p>
    <w:p w:rsidR="00FD371E" w:rsidRPr="00FD371E" w:rsidRDefault="00FD371E" w:rsidP="00FD371E">
      <w:pPr>
        <w:numPr>
          <w:ilvl w:val="0"/>
          <w:numId w:val="5"/>
        </w:num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cunoaşte, respectă şi urmăreşte respectarea Codului drepturilor beneficiarilor ; </w:t>
      </w:r>
    </w:p>
    <w:p w:rsidR="00FD371E" w:rsidRPr="00FD371E" w:rsidRDefault="00FD371E" w:rsidP="00FD371E">
      <w:pPr>
        <w:numPr>
          <w:ilvl w:val="0"/>
          <w:numId w:val="5"/>
        </w:numPr>
        <w:spacing w:line="360" w:lineRule="auto"/>
        <w:jc w:val="both"/>
        <w:rPr>
          <w:rFonts w:ascii="Trebuchet MS" w:hAnsi="Trebuchet MS"/>
          <w:sz w:val="22"/>
          <w:szCs w:val="22"/>
          <w:lang w:val="pt-BR"/>
        </w:rPr>
      </w:pPr>
      <w:r w:rsidRPr="00FD371E">
        <w:rPr>
          <w:rFonts w:ascii="Trebuchet MS" w:hAnsi="Trebuchet MS"/>
          <w:sz w:val="22"/>
          <w:szCs w:val="22"/>
          <w:lang w:val="pt-BR"/>
        </w:rPr>
        <w:t>păstrează secretul profesional, neîmpărtăşind altor persoane, din afara echipei cu care lucrează, informaţiile obţinute în urma exercitării profesiei referitoare la o persoană asistată;</w:t>
      </w:r>
    </w:p>
    <w:p w:rsidR="00FD371E" w:rsidRPr="00FD371E" w:rsidRDefault="00FD371E" w:rsidP="00FD371E">
      <w:pPr>
        <w:numPr>
          <w:ilvl w:val="0"/>
          <w:numId w:val="5"/>
        </w:numPr>
        <w:spacing w:line="360" w:lineRule="auto"/>
        <w:jc w:val="both"/>
        <w:rPr>
          <w:rFonts w:ascii="Trebuchet MS" w:hAnsi="Trebuchet MS"/>
          <w:sz w:val="22"/>
          <w:szCs w:val="22"/>
          <w:lang w:val="pt-BR"/>
        </w:rPr>
      </w:pPr>
      <w:r w:rsidRPr="00FD371E">
        <w:rPr>
          <w:rFonts w:ascii="Trebuchet MS" w:hAnsi="Trebuchet MS"/>
          <w:sz w:val="22"/>
          <w:szCs w:val="22"/>
          <w:lang w:val="pt-BR"/>
        </w:rPr>
        <w:t>participă la simpozioane, colocvii, cursuri de perfecţionare, seminarii, sesiuni ştiinţifice, schimburi de experienţă în ţară şi în străinătate;</w:t>
      </w:r>
    </w:p>
    <w:p w:rsidR="00FD371E" w:rsidRPr="00FD371E" w:rsidRDefault="00FD371E" w:rsidP="00FD371E">
      <w:pPr>
        <w:numPr>
          <w:ilvl w:val="0"/>
          <w:numId w:val="5"/>
        </w:numPr>
        <w:spacing w:line="360" w:lineRule="auto"/>
        <w:jc w:val="both"/>
        <w:rPr>
          <w:rFonts w:ascii="Trebuchet MS" w:hAnsi="Trebuchet MS"/>
          <w:sz w:val="22"/>
          <w:szCs w:val="22"/>
          <w:lang w:val="it-IT"/>
        </w:rPr>
      </w:pPr>
      <w:r w:rsidRPr="00FD371E">
        <w:rPr>
          <w:rFonts w:ascii="Trebuchet MS" w:hAnsi="Trebuchet MS"/>
          <w:sz w:val="22"/>
          <w:szCs w:val="22"/>
          <w:lang w:val="it-IT"/>
        </w:rPr>
        <w:t>realizează alte lucrări de specialitate date de superiorii ierarhici- care se încadrează în activitatea centrului;</w:t>
      </w:r>
    </w:p>
    <w:p w:rsidR="00FD371E" w:rsidRPr="00FD371E" w:rsidRDefault="00FD371E" w:rsidP="00FD371E">
      <w:pPr>
        <w:numPr>
          <w:ilvl w:val="0"/>
          <w:numId w:val="5"/>
        </w:numPr>
        <w:spacing w:line="360" w:lineRule="auto"/>
        <w:jc w:val="both"/>
        <w:rPr>
          <w:rFonts w:ascii="Trebuchet MS" w:hAnsi="Trebuchet MS"/>
          <w:sz w:val="22"/>
          <w:szCs w:val="22"/>
          <w:lang w:val="it-IT"/>
        </w:rPr>
      </w:pPr>
      <w:r w:rsidRPr="00FD371E">
        <w:rPr>
          <w:rFonts w:ascii="Trebuchet MS" w:hAnsi="Trebuchet MS"/>
          <w:sz w:val="22"/>
          <w:szCs w:val="22"/>
          <w:lang w:val="it-IT"/>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FD371E" w:rsidRPr="00FD371E" w:rsidRDefault="00FD371E" w:rsidP="00FD371E">
      <w:pPr>
        <w:numPr>
          <w:ilvl w:val="0"/>
          <w:numId w:val="5"/>
        </w:numPr>
        <w:spacing w:line="360" w:lineRule="auto"/>
        <w:jc w:val="both"/>
        <w:rPr>
          <w:rFonts w:ascii="Trebuchet MS" w:hAnsi="Trebuchet MS"/>
          <w:sz w:val="22"/>
          <w:szCs w:val="22"/>
          <w:lang w:val="it-IT"/>
        </w:rPr>
      </w:pPr>
      <w:r w:rsidRPr="00FD371E">
        <w:rPr>
          <w:rFonts w:ascii="Trebuchet MS" w:hAnsi="Trebuchet MS"/>
          <w:sz w:val="22"/>
          <w:szCs w:val="22"/>
          <w:lang w:val="it-IT"/>
        </w:rPr>
        <w:t>răspunde material şi disciplinar, conform Legii nr. 53/2003-Codul Muncii, şi prevederilor Legii nr. 22/1969 pentru pagubele produse din vina sa sau pentru lipsurile constatate din propria gestiune;</w:t>
      </w:r>
    </w:p>
    <w:p w:rsidR="00FD371E" w:rsidRPr="00FD371E" w:rsidRDefault="00FD371E" w:rsidP="00FD371E">
      <w:pPr>
        <w:numPr>
          <w:ilvl w:val="0"/>
          <w:numId w:val="5"/>
        </w:numPr>
        <w:spacing w:line="360" w:lineRule="auto"/>
        <w:jc w:val="both"/>
        <w:rPr>
          <w:rFonts w:ascii="Trebuchet MS" w:hAnsi="Trebuchet MS"/>
          <w:sz w:val="22"/>
          <w:szCs w:val="22"/>
          <w:lang w:val="it-IT"/>
        </w:rPr>
      </w:pPr>
      <w:r w:rsidRPr="00FD371E">
        <w:rPr>
          <w:rFonts w:ascii="Trebuchet MS" w:hAnsi="Trebuchet MS"/>
          <w:sz w:val="22"/>
          <w:szCs w:val="22"/>
          <w:lang w:val="it-IT"/>
        </w:rPr>
        <w:t>cunoaşte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FD371E" w:rsidRPr="00FD371E" w:rsidRDefault="00FD371E" w:rsidP="00FD371E">
      <w:pPr>
        <w:numPr>
          <w:ilvl w:val="0"/>
          <w:numId w:val="5"/>
        </w:numPr>
        <w:spacing w:before="100" w:beforeAutospacing="1" w:after="100" w:afterAutospacing="1" w:line="360" w:lineRule="auto"/>
        <w:jc w:val="both"/>
        <w:rPr>
          <w:rFonts w:ascii="Trebuchet MS" w:hAnsi="Trebuchet MS"/>
          <w:sz w:val="22"/>
          <w:szCs w:val="22"/>
          <w:lang w:val="it-IT"/>
        </w:rPr>
      </w:pPr>
      <w:r w:rsidRPr="00FD371E">
        <w:rPr>
          <w:rFonts w:ascii="Trebuchet MS" w:hAnsi="Trebuchet MS"/>
          <w:sz w:val="22"/>
          <w:szCs w:val="22"/>
          <w:lang w:val="it-IT"/>
        </w:rPr>
        <w:t>îndeplineşte orice alte atribuţii, ce revin compartimentului în domeniul de specialitate şi din actele normative incidente emise de organele administraţiei publice.</w:t>
      </w:r>
    </w:p>
    <w:p w:rsidR="00FD371E" w:rsidRPr="00FD371E" w:rsidRDefault="00FD371E" w:rsidP="00FD371E">
      <w:pPr>
        <w:pStyle w:val="ListParagraph"/>
        <w:numPr>
          <w:ilvl w:val="0"/>
          <w:numId w:val="5"/>
        </w:numPr>
        <w:tabs>
          <w:tab w:val="left" w:pos="0"/>
        </w:tabs>
        <w:overflowPunct w:val="0"/>
        <w:autoSpaceDE w:val="0"/>
        <w:autoSpaceDN w:val="0"/>
        <w:adjustRightInd w:val="0"/>
        <w:spacing w:after="0" w:line="360" w:lineRule="auto"/>
        <w:contextualSpacing w:val="0"/>
        <w:jc w:val="both"/>
        <w:textAlignment w:val="baseline"/>
        <w:rPr>
          <w:rFonts w:ascii="Trebuchet MS" w:hAnsi="Trebuchet MS"/>
          <w:lang w:val="hu-HU"/>
        </w:rPr>
      </w:pPr>
      <w:r w:rsidRPr="00FD371E">
        <w:rPr>
          <w:rFonts w:ascii="Trebuchet MS" w:hAnsi="Trebuchet MS"/>
          <w:iCs/>
          <w:lang w:val="ro-RO"/>
        </w:rPr>
        <w:lastRenderedPageBreak/>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FD371E" w:rsidRPr="00FD371E" w:rsidRDefault="00FD371E" w:rsidP="00FD371E">
      <w:pPr>
        <w:numPr>
          <w:ilvl w:val="0"/>
          <w:numId w:val="5"/>
        </w:numPr>
        <w:spacing w:before="100" w:beforeAutospacing="1" w:after="100" w:afterAutospacing="1" w:line="360" w:lineRule="auto"/>
        <w:jc w:val="both"/>
        <w:rPr>
          <w:rFonts w:ascii="Trebuchet MS" w:hAnsi="Trebuchet MS"/>
          <w:sz w:val="22"/>
          <w:szCs w:val="22"/>
          <w:lang w:val="hu-HU"/>
        </w:rPr>
      </w:pPr>
      <w:r w:rsidRPr="00FD371E">
        <w:rPr>
          <w:rFonts w:ascii="Trebuchet MS" w:hAnsi="Trebuchet MS"/>
          <w:sz w:val="22"/>
          <w:szCs w:val="22"/>
          <w:lang w:val="hu-HU"/>
        </w:rPr>
        <w:t>are obligaţia păstrării confiden</w:t>
      </w:r>
      <w:r w:rsidRPr="00FD371E">
        <w:rPr>
          <w:rFonts w:ascii="Calibri" w:hAnsi="Calibri"/>
          <w:sz w:val="22"/>
          <w:szCs w:val="22"/>
          <w:lang w:val="hu-HU"/>
        </w:rPr>
        <w:t>ț</w:t>
      </w:r>
      <w:r w:rsidRPr="00FD371E">
        <w:rPr>
          <w:rFonts w:ascii="Trebuchet MS" w:hAnsi="Trebuchet MS"/>
          <w:sz w:val="22"/>
          <w:szCs w:val="22"/>
          <w:lang w:val="hu-HU"/>
        </w:rPr>
        <w:t>ialită</w:t>
      </w:r>
      <w:r w:rsidRPr="00FD371E">
        <w:rPr>
          <w:rFonts w:ascii="Calibri" w:hAnsi="Calibri"/>
          <w:sz w:val="22"/>
          <w:szCs w:val="22"/>
          <w:lang w:val="hu-HU"/>
        </w:rPr>
        <w:t>ț</w:t>
      </w:r>
      <w:r w:rsidRPr="00FD371E">
        <w:rPr>
          <w:rFonts w:ascii="Trebuchet MS" w:hAnsi="Trebuchet MS"/>
          <w:sz w:val="22"/>
          <w:szCs w:val="22"/>
          <w:lang w:val="hu-HU"/>
        </w:rPr>
        <w:t>ii în legătură cu faptele, informa</w:t>
      </w:r>
      <w:r w:rsidRPr="00FD371E">
        <w:rPr>
          <w:rFonts w:ascii="Calibri" w:hAnsi="Calibri"/>
          <w:sz w:val="22"/>
          <w:szCs w:val="22"/>
          <w:lang w:val="hu-HU"/>
        </w:rPr>
        <w:t>ț</w:t>
      </w:r>
      <w:r w:rsidRPr="00FD371E">
        <w:rPr>
          <w:rFonts w:ascii="Trebuchet MS" w:hAnsi="Trebuchet MS"/>
          <w:sz w:val="22"/>
          <w:szCs w:val="22"/>
          <w:lang w:val="hu-HU"/>
        </w:rPr>
        <w:t xml:space="preserve">iile </w:t>
      </w:r>
      <w:r w:rsidRPr="00FD371E">
        <w:rPr>
          <w:rFonts w:ascii="Calibri" w:hAnsi="Calibri"/>
          <w:sz w:val="22"/>
          <w:szCs w:val="22"/>
          <w:lang w:val="hu-HU"/>
        </w:rPr>
        <w:t>ș</w:t>
      </w:r>
      <w:r w:rsidRPr="00FD371E">
        <w:rPr>
          <w:rFonts w:ascii="Trebuchet MS" w:hAnsi="Trebuchet MS"/>
          <w:sz w:val="22"/>
          <w:szCs w:val="22"/>
          <w:lang w:val="hu-HU"/>
        </w:rPr>
        <w:t>i documentele de care ia cuno</w:t>
      </w:r>
      <w:r w:rsidRPr="00FD371E">
        <w:rPr>
          <w:rFonts w:ascii="Calibri" w:hAnsi="Calibri"/>
          <w:sz w:val="22"/>
          <w:szCs w:val="22"/>
          <w:lang w:val="hu-HU"/>
        </w:rPr>
        <w:t>ș</w:t>
      </w:r>
      <w:r w:rsidRPr="00FD371E">
        <w:rPr>
          <w:rFonts w:ascii="Trebuchet MS" w:hAnsi="Trebuchet MS"/>
          <w:sz w:val="22"/>
          <w:szCs w:val="22"/>
          <w:lang w:val="hu-HU"/>
        </w:rPr>
        <w:t>tin</w:t>
      </w:r>
      <w:r w:rsidRPr="00FD371E">
        <w:rPr>
          <w:rFonts w:ascii="Calibri" w:hAnsi="Calibri"/>
          <w:sz w:val="22"/>
          <w:szCs w:val="22"/>
          <w:lang w:val="hu-HU"/>
        </w:rPr>
        <w:t>ț</w:t>
      </w:r>
      <w:r w:rsidRPr="00FD371E">
        <w:rPr>
          <w:rFonts w:ascii="Trebuchet MS" w:hAnsi="Trebuchet MS"/>
          <w:sz w:val="22"/>
          <w:szCs w:val="22"/>
          <w:lang w:val="hu-HU"/>
        </w:rPr>
        <w:t>ă în exercitarea func</w:t>
      </w:r>
      <w:r w:rsidRPr="00FD371E">
        <w:rPr>
          <w:rFonts w:ascii="Calibri" w:hAnsi="Calibri"/>
          <w:sz w:val="22"/>
          <w:szCs w:val="22"/>
          <w:lang w:val="hu-HU"/>
        </w:rPr>
        <w:t>ț</w:t>
      </w:r>
      <w:r w:rsidRPr="00FD371E">
        <w:rPr>
          <w:rFonts w:ascii="Trebuchet MS" w:hAnsi="Trebuchet MS"/>
          <w:sz w:val="22"/>
          <w:szCs w:val="22"/>
          <w:lang w:val="hu-HU"/>
        </w:rPr>
        <w:t>iei;</w:t>
      </w:r>
    </w:p>
    <w:p w:rsidR="00FD371E" w:rsidRPr="00FD371E" w:rsidRDefault="00FD371E" w:rsidP="00FD371E">
      <w:pPr>
        <w:numPr>
          <w:ilvl w:val="0"/>
          <w:numId w:val="5"/>
        </w:numPr>
        <w:spacing w:before="100" w:beforeAutospacing="1" w:after="100" w:afterAutospacing="1" w:line="360" w:lineRule="auto"/>
        <w:jc w:val="both"/>
        <w:rPr>
          <w:rFonts w:ascii="Trebuchet MS" w:hAnsi="Trebuchet MS"/>
          <w:sz w:val="22"/>
          <w:szCs w:val="22"/>
          <w:lang w:val="ro-RO"/>
        </w:rPr>
      </w:pPr>
      <w:r w:rsidRPr="00FD371E">
        <w:rPr>
          <w:rFonts w:ascii="Trebuchet MS" w:hAnsi="Trebuchet MS"/>
          <w:sz w:val="22"/>
          <w:szCs w:val="22"/>
        </w:rPr>
        <w:t>asigură evidenţa, păstrarea şi arhivarea documentelor privind activitatea proprie;</w:t>
      </w:r>
    </w:p>
    <w:p w:rsidR="00FD371E" w:rsidRPr="00FD371E" w:rsidRDefault="00FD371E" w:rsidP="00FD371E">
      <w:pPr>
        <w:numPr>
          <w:ilvl w:val="0"/>
          <w:numId w:val="5"/>
        </w:numPr>
        <w:spacing w:line="360" w:lineRule="auto"/>
        <w:jc w:val="both"/>
        <w:rPr>
          <w:rFonts w:ascii="Trebuchet MS" w:hAnsi="Trebuchet MS"/>
          <w:sz w:val="22"/>
          <w:szCs w:val="22"/>
          <w:lang w:val="ro-RO"/>
        </w:rPr>
      </w:pPr>
      <w:r w:rsidRPr="00FD371E">
        <w:rPr>
          <w:rFonts w:ascii="Trebuchet MS" w:hAnsi="Trebuchet MS"/>
          <w:sz w:val="22"/>
          <w:szCs w:val="22"/>
        </w:rPr>
        <w:t>execută orice alte dispoziţii legale, scrise sau verbale, emise de şeful centrului;</w:t>
      </w:r>
    </w:p>
    <w:p w:rsidR="00FD371E" w:rsidRPr="00FD371E" w:rsidRDefault="00FD371E" w:rsidP="00FD371E">
      <w:pPr>
        <w:tabs>
          <w:tab w:val="left" w:pos="432"/>
        </w:tabs>
        <w:spacing w:line="360" w:lineRule="auto"/>
        <w:ind w:left="72" w:right="-360"/>
        <w:rPr>
          <w:rFonts w:ascii="Trebuchet MS" w:hAnsi="Trebuchet MS"/>
          <w:color w:val="000000"/>
          <w:sz w:val="22"/>
          <w:szCs w:val="22"/>
        </w:rPr>
      </w:pPr>
      <w:r w:rsidRPr="00FD371E">
        <w:rPr>
          <w:rFonts w:ascii="Trebuchet MS" w:hAnsi="Trebuchet MS"/>
          <w:b/>
          <w:bCs/>
          <w:color w:val="000000"/>
          <w:sz w:val="22"/>
          <w:szCs w:val="22"/>
        </w:rPr>
        <w:t>Atribuţii PSIHOLOG</w:t>
      </w:r>
      <w:r w:rsidRPr="00FD371E">
        <w:rPr>
          <w:rFonts w:ascii="Trebuchet MS" w:hAnsi="Trebuchet MS"/>
          <w:color w:val="000000"/>
          <w:sz w:val="22"/>
          <w:szCs w:val="22"/>
        </w:rPr>
        <w:t xml:space="preserve">: </w:t>
      </w:r>
    </w:p>
    <w:p w:rsidR="00FD371E" w:rsidRPr="00FD371E" w:rsidRDefault="00FD371E" w:rsidP="00FD371E">
      <w:pPr>
        <w:numPr>
          <w:ilvl w:val="0"/>
          <w:numId w:val="6"/>
        </w:numPr>
        <w:tabs>
          <w:tab w:val="num" w:pos="464"/>
        </w:tabs>
        <w:spacing w:line="360" w:lineRule="auto"/>
        <w:jc w:val="both"/>
        <w:rPr>
          <w:rFonts w:ascii="Trebuchet MS" w:hAnsi="Trebuchet MS"/>
          <w:sz w:val="22"/>
          <w:szCs w:val="22"/>
          <w:lang w:val="it-IT"/>
        </w:rPr>
      </w:pPr>
      <w:r w:rsidRPr="00FD371E">
        <w:rPr>
          <w:rFonts w:ascii="Trebuchet MS" w:hAnsi="Trebuchet MS"/>
          <w:sz w:val="22"/>
          <w:szCs w:val="22"/>
          <w:lang w:val="it-IT"/>
        </w:rPr>
        <w:t>va asigura implementarea şi monitorizarea standardele de control intern/managerial, conform cerinţelor din Ordinul nr. 400/2015, la nivelul centrului;</w:t>
      </w:r>
    </w:p>
    <w:p w:rsidR="00FD371E" w:rsidRPr="00FD371E" w:rsidRDefault="00FD371E" w:rsidP="00FD371E">
      <w:pPr>
        <w:numPr>
          <w:ilvl w:val="0"/>
          <w:numId w:val="6"/>
        </w:numPr>
        <w:spacing w:line="360" w:lineRule="auto"/>
        <w:jc w:val="both"/>
        <w:rPr>
          <w:rFonts w:ascii="Trebuchet MS" w:hAnsi="Trebuchet MS"/>
          <w:sz w:val="22"/>
          <w:szCs w:val="22"/>
          <w:lang w:val="it-IT"/>
        </w:rPr>
      </w:pPr>
      <w:r w:rsidRPr="00FD371E">
        <w:rPr>
          <w:rFonts w:ascii="Trebuchet MS" w:hAnsi="Trebuchet MS"/>
          <w:sz w:val="22"/>
          <w:szCs w:val="22"/>
          <w:lang w:val="it-IT"/>
        </w:rPr>
        <w:t>cunoaşte, respectă şi desfăşoară activităţile cuprinse în PO  – „Admiterea beneficiarilor în centru.”</w:t>
      </w:r>
    </w:p>
    <w:p w:rsidR="00FD371E" w:rsidRPr="00FD371E" w:rsidRDefault="00FD371E" w:rsidP="00FD371E">
      <w:pPr>
        <w:numPr>
          <w:ilvl w:val="0"/>
          <w:numId w:val="6"/>
        </w:numPr>
        <w:spacing w:line="360" w:lineRule="auto"/>
        <w:jc w:val="both"/>
        <w:rPr>
          <w:rFonts w:ascii="Trebuchet MS" w:hAnsi="Trebuchet MS"/>
          <w:sz w:val="22"/>
          <w:szCs w:val="22"/>
          <w:lang w:val="it-IT"/>
        </w:rPr>
      </w:pPr>
      <w:r w:rsidRPr="00FD371E">
        <w:rPr>
          <w:rFonts w:ascii="Trebuchet MS" w:hAnsi="Trebuchet MS"/>
          <w:sz w:val="22"/>
          <w:szCs w:val="22"/>
          <w:lang w:val="it-IT"/>
        </w:rPr>
        <w:t>cunoaşte, respectă şi desfăşoară activităţile cuprinse în PO  – „Realizarea activităţilor de evaluare/reevaluare a beneficiarilor şi întocmirea Planurilor Individuale de Intervenţie” beneficiarilor din CIA Sighisoara;</w:t>
      </w:r>
    </w:p>
    <w:p w:rsidR="00FD371E" w:rsidRPr="00FD371E" w:rsidRDefault="00FD371E" w:rsidP="00FD371E">
      <w:pPr>
        <w:numPr>
          <w:ilvl w:val="0"/>
          <w:numId w:val="6"/>
        </w:numPr>
        <w:spacing w:line="360" w:lineRule="auto"/>
        <w:jc w:val="both"/>
        <w:rPr>
          <w:rFonts w:ascii="Trebuchet MS" w:hAnsi="Trebuchet MS"/>
          <w:sz w:val="22"/>
          <w:szCs w:val="22"/>
          <w:lang w:val="it-IT"/>
        </w:rPr>
      </w:pPr>
      <w:r w:rsidRPr="00FD371E">
        <w:rPr>
          <w:rFonts w:ascii="Trebuchet MS" w:hAnsi="Trebuchet MS"/>
          <w:sz w:val="22"/>
          <w:szCs w:val="22"/>
          <w:lang w:val="it-IT"/>
        </w:rPr>
        <w:t>cunoaşte, respectă şi desfăşoară activităţile cuprinse în PO  – „Ieşirea beneficiarilor din centru.”</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it-IT"/>
        </w:rPr>
      </w:pPr>
      <w:r w:rsidRPr="00FD371E">
        <w:rPr>
          <w:rFonts w:ascii="Trebuchet MS" w:hAnsi="Trebuchet MS"/>
          <w:sz w:val="22"/>
          <w:szCs w:val="22"/>
          <w:lang w:val="it-IT"/>
        </w:rPr>
        <w:t>cunoaşte, respectă şi desfăşoară activităţile cuprinse în PO   – „Realizarea activităţilor de recuperare pentru beneficiarii CIA Sighisoara”</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examinează psihologic persoanele asistate;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realizează evaluarea detaliată (socio-psiho-medicală), împreună cu echipa pluridisciplinară, a beneficiarilor;</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proofErr w:type="gramStart"/>
      <w:r w:rsidRPr="00FD371E">
        <w:rPr>
          <w:rFonts w:ascii="Trebuchet MS" w:hAnsi="Trebuchet MS"/>
          <w:sz w:val="22"/>
          <w:szCs w:val="22"/>
        </w:rPr>
        <w:t>aplică</w:t>
      </w:r>
      <w:proofErr w:type="gramEnd"/>
      <w:r w:rsidRPr="00FD371E">
        <w:rPr>
          <w:rFonts w:ascii="Trebuchet MS" w:hAnsi="Trebuchet MS"/>
          <w:sz w:val="22"/>
          <w:szCs w:val="22"/>
        </w:rPr>
        <w:t xml:space="preserve"> instrumente specifice de investigare psihologică (anchete sociale, analiza biografică, interviuri, studii de caz, etc.);</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 xml:space="preserve">întocmeşte </w:t>
      </w:r>
      <w:r w:rsidRPr="00FD371E">
        <w:rPr>
          <w:rFonts w:ascii="Trebuchet MS" w:hAnsi="Trebuchet MS"/>
          <w:b/>
          <w:sz w:val="22"/>
          <w:szCs w:val="22"/>
        </w:rPr>
        <w:t>Fişa de evaluare individuală</w:t>
      </w:r>
      <w:r w:rsidRPr="00FD371E">
        <w:rPr>
          <w:rFonts w:ascii="Trebuchet MS" w:hAnsi="Trebuchet MS"/>
          <w:sz w:val="22"/>
          <w:szCs w:val="22"/>
        </w:rPr>
        <w:t xml:space="preserve"> pentru fiecare beneficiar (instrument de evaluare ROM-CAT) în care înregistrează datele privind evaluarea iniţială/reevaluările acestora (standardul nr. 2);</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interpretează datele şi rezultatele obţinute efectuând diagnoză şi prognoză psihologică pentru persoanele asistate şi grupurile de persoane asistate;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lastRenderedPageBreak/>
        <w:t>desfăşoară activităţi de recuperare a persoanelor asistate în conformitate cu vârsta, sexul, capacităţile, opţiunile proprii ale acestora;</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utilizează metoda managementului de caz şi coordonează/monitorizează toate serviciile şi activităţile care se desfăşoară în scopul dezvoltării Planului Individual de Intervenţie;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evaluează situaţia clienţilor, precum şi factorii care vor putea îmbunătăţii reuşita intervenţiilor;</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împreună cu personalul specializat întocmeşte orarul săptămânal al activităţilor de recuperare, integrare/reintegrare, resocializare pentru toţi beneficiarii şi-l supune aprobării directorului  centrului;</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asigură consiliere psihologică individuală persoanelor asistate;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it-IT"/>
        </w:rPr>
      </w:pPr>
      <w:r w:rsidRPr="00FD371E">
        <w:rPr>
          <w:rFonts w:ascii="Trebuchet MS" w:hAnsi="Trebuchet MS"/>
          <w:sz w:val="22"/>
          <w:szCs w:val="22"/>
          <w:lang w:val="it-IT"/>
        </w:rPr>
        <w:t>în limita competenţei, asigură psihoterapie pentru diferite categorii de persoane asistate;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it-IT"/>
        </w:rPr>
      </w:pPr>
      <w:r w:rsidRPr="00FD371E">
        <w:rPr>
          <w:rFonts w:ascii="Trebuchet MS" w:hAnsi="Trebuchet MS"/>
          <w:sz w:val="22"/>
          <w:szCs w:val="22"/>
          <w:lang w:val="it-IT"/>
        </w:rPr>
        <w:t>asigură consiliere şi psihoterapie de grup, în cadrul unor programe specializate;</w:t>
      </w:r>
    </w:p>
    <w:p w:rsidR="00FD371E" w:rsidRPr="00FD371E" w:rsidRDefault="00FD371E" w:rsidP="00FD371E">
      <w:pPr>
        <w:numPr>
          <w:ilvl w:val="0"/>
          <w:numId w:val="6"/>
        </w:numPr>
        <w:tabs>
          <w:tab w:val="num" w:pos="1068"/>
        </w:tabs>
        <w:spacing w:line="360" w:lineRule="auto"/>
        <w:jc w:val="both"/>
        <w:rPr>
          <w:rFonts w:ascii="Trebuchet MS" w:hAnsi="Trebuchet MS"/>
          <w:b/>
          <w:sz w:val="22"/>
          <w:szCs w:val="22"/>
          <w:lang w:val="it-IT"/>
        </w:rPr>
      </w:pPr>
      <w:r w:rsidRPr="00FD371E">
        <w:rPr>
          <w:rFonts w:ascii="Trebuchet MS" w:hAnsi="Trebuchet MS"/>
          <w:sz w:val="22"/>
          <w:szCs w:val="22"/>
          <w:lang w:val="it-IT"/>
        </w:rPr>
        <w:t>asigură intervenţia în situaţii de criză ( tentativă de suicid, părăsiri repetate a instituţiei  fără  înştiinţarea  conducerii centrului, conflicte cu membrii personalului sau alte persoane asistate, etc. ).</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it-IT"/>
        </w:rPr>
      </w:pPr>
      <w:r w:rsidRPr="00FD371E">
        <w:rPr>
          <w:rFonts w:ascii="Trebuchet MS" w:hAnsi="Trebuchet MS"/>
          <w:sz w:val="22"/>
          <w:szCs w:val="22"/>
          <w:lang w:val="it-IT"/>
        </w:rPr>
        <w:t>colaborează cu personalul specializat al centrului în vederea asigurării implementării Planului individual de Intervenţie şi a programelor de recuperare, de integrare/reintegrare socială;</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ajută persoanele asistate într-o aşa manieră încât să permită exercitarea la maximum a autonomiei personale a beneficiarilor;</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cunoaşte şi respectă prevederile R.O.F., a R.O.I. a instituţiei, şi ale celor prevăzute în standardele minime de calitate pentru serviciile furnizate în instituţiile de protecţie specială a persoanelor adulte cu handicap (Ord. MMFPSPV. nr. 67 /2015);</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pt-BR"/>
        </w:rPr>
      </w:pPr>
      <w:r w:rsidRPr="00FD371E">
        <w:rPr>
          <w:rFonts w:ascii="Trebuchet MS" w:hAnsi="Trebuchet MS"/>
          <w:sz w:val="22"/>
          <w:szCs w:val="22"/>
          <w:lang w:val="pt-BR"/>
        </w:rPr>
        <w:t>cunoaşte, respectă şi urmăreşte respectarea Codul drepturilor beneficiarilor ;</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lang w:val="it-IT"/>
        </w:rPr>
      </w:pPr>
      <w:r w:rsidRPr="00FD371E">
        <w:rPr>
          <w:rFonts w:ascii="Trebuchet MS" w:hAnsi="Trebuchet MS"/>
          <w:sz w:val="22"/>
          <w:szCs w:val="22"/>
          <w:lang w:val="it-IT"/>
        </w:rPr>
        <w:t>realizează alte lucrări de specialitate date de superiorii ierarhici- care se încadrează în  activitatea centrului;</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participă la elaborarea Ghidului beneficiarului, Manualului de proceduri şi a Planului Individual de Ieşire a beneficiarului;</w:t>
      </w:r>
    </w:p>
    <w:p w:rsidR="00FD371E" w:rsidRPr="00FD371E" w:rsidRDefault="00FD371E" w:rsidP="00FD371E">
      <w:pPr>
        <w:numPr>
          <w:ilvl w:val="0"/>
          <w:numId w:val="6"/>
        </w:numPr>
        <w:spacing w:line="360" w:lineRule="auto"/>
        <w:jc w:val="both"/>
        <w:rPr>
          <w:rFonts w:ascii="Trebuchet MS" w:hAnsi="Trebuchet MS"/>
          <w:sz w:val="22"/>
          <w:szCs w:val="22"/>
        </w:rPr>
      </w:pPr>
      <w:r w:rsidRPr="00FD371E">
        <w:rPr>
          <w:rFonts w:ascii="Trebuchet MS" w:hAnsi="Trebuchet MS"/>
          <w:sz w:val="22"/>
          <w:szCs w:val="22"/>
        </w:rPr>
        <w:t>păstrează secretul profesional, neîmpărtăşind altor persoane, din afara echipei cu care lucrează, informaţiile obţinute în urma exercitării profesiei referitoare la o persoană asistată;</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r w:rsidRPr="00FD371E">
        <w:rPr>
          <w:rFonts w:ascii="Trebuchet MS" w:hAnsi="Trebuchet MS"/>
          <w:sz w:val="22"/>
          <w:szCs w:val="22"/>
        </w:rPr>
        <w:t xml:space="preserve">participă la simpozioane, colocvii, cursuri de perfecţionare, seminarii, sesiuni ştiinţifice, schimburi de experienţă în </w:t>
      </w:r>
      <w:smartTag w:uri="urn:schemas-microsoft-com:office:smarttags" w:element="place">
        <w:r w:rsidRPr="00FD371E">
          <w:rPr>
            <w:rFonts w:ascii="Trebuchet MS" w:hAnsi="Trebuchet MS"/>
            <w:sz w:val="22"/>
            <w:szCs w:val="22"/>
          </w:rPr>
          <w:t>ţară</w:t>
        </w:r>
      </w:smartTag>
      <w:r w:rsidRPr="00FD371E">
        <w:rPr>
          <w:rFonts w:ascii="Trebuchet MS" w:hAnsi="Trebuchet MS"/>
          <w:sz w:val="22"/>
          <w:szCs w:val="22"/>
        </w:rPr>
        <w:t xml:space="preserve"> şi în străinătate;</w:t>
      </w:r>
    </w:p>
    <w:p w:rsidR="00FD371E" w:rsidRPr="00FD371E" w:rsidRDefault="00FD371E" w:rsidP="00FD371E">
      <w:pPr>
        <w:numPr>
          <w:ilvl w:val="0"/>
          <w:numId w:val="6"/>
        </w:numPr>
        <w:spacing w:line="360" w:lineRule="auto"/>
        <w:jc w:val="both"/>
        <w:rPr>
          <w:rFonts w:ascii="Trebuchet MS" w:hAnsi="Trebuchet MS"/>
          <w:sz w:val="22"/>
          <w:szCs w:val="22"/>
        </w:rPr>
      </w:pPr>
      <w:r w:rsidRPr="00FD371E">
        <w:rPr>
          <w:rFonts w:ascii="Trebuchet MS" w:hAnsi="Trebuchet MS"/>
          <w:sz w:val="22"/>
          <w:szCs w:val="22"/>
        </w:rPr>
        <w:lastRenderedPageBreak/>
        <w:t>elaborează un plan anual de activitate, defalcat pe trimestre, pe care îl prezintă spre aprobare directorului centrului;</w:t>
      </w:r>
    </w:p>
    <w:p w:rsidR="00FD371E" w:rsidRPr="00FD371E" w:rsidRDefault="00FD371E" w:rsidP="00FD371E">
      <w:pPr>
        <w:numPr>
          <w:ilvl w:val="0"/>
          <w:numId w:val="6"/>
        </w:numPr>
        <w:spacing w:line="360" w:lineRule="auto"/>
        <w:jc w:val="both"/>
        <w:rPr>
          <w:rFonts w:ascii="Trebuchet MS" w:hAnsi="Trebuchet MS"/>
          <w:sz w:val="22"/>
          <w:szCs w:val="22"/>
        </w:rPr>
      </w:pPr>
      <w:r w:rsidRPr="00FD371E">
        <w:rPr>
          <w:rFonts w:ascii="Trebuchet MS" w:hAnsi="Trebuchet MS"/>
          <w:sz w:val="22"/>
          <w:szCs w:val="22"/>
        </w:rPr>
        <w:t>elaborează rapoarte anuale de activitate, defalcat pe trimestre şi luni, pe care îl predă directorului centrului;</w:t>
      </w:r>
    </w:p>
    <w:p w:rsidR="00FD371E" w:rsidRPr="00FD371E" w:rsidRDefault="00FD371E" w:rsidP="00FD371E">
      <w:pPr>
        <w:numPr>
          <w:ilvl w:val="0"/>
          <w:numId w:val="6"/>
        </w:numPr>
        <w:spacing w:line="360" w:lineRule="auto"/>
        <w:jc w:val="both"/>
        <w:rPr>
          <w:rFonts w:ascii="Trebuchet MS" w:hAnsi="Trebuchet MS"/>
          <w:sz w:val="22"/>
          <w:szCs w:val="22"/>
        </w:rPr>
      </w:pPr>
      <w:proofErr w:type="gramStart"/>
      <w:r w:rsidRPr="00FD371E">
        <w:rPr>
          <w:rFonts w:ascii="Trebuchet MS" w:hAnsi="Trebuchet MS"/>
          <w:sz w:val="22"/>
          <w:szCs w:val="22"/>
        </w:rPr>
        <w:t>răspunde</w:t>
      </w:r>
      <w:proofErr w:type="gramEnd"/>
      <w:r w:rsidRPr="00FD371E">
        <w:rPr>
          <w:rFonts w:ascii="Trebuchet MS" w:hAnsi="Trebuchet MS"/>
          <w:sz w:val="22"/>
          <w:szCs w:val="22"/>
        </w:rPr>
        <w:t xml:space="preserve"> material şi disciplinar, conform Legii nr. 53/2003-Codul Muncii, şi prevederilor Legii nr. 22/1969 pentru pagubele produse din vina sa sau pentru lipsurile constatate din propria gestiune;</w:t>
      </w:r>
    </w:p>
    <w:p w:rsidR="00FD371E" w:rsidRPr="00FD371E" w:rsidRDefault="00FD371E" w:rsidP="00FD371E">
      <w:pPr>
        <w:numPr>
          <w:ilvl w:val="0"/>
          <w:numId w:val="6"/>
        </w:numPr>
        <w:tabs>
          <w:tab w:val="num" w:pos="1068"/>
        </w:tabs>
        <w:spacing w:line="360" w:lineRule="auto"/>
        <w:jc w:val="both"/>
        <w:rPr>
          <w:rFonts w:ascii="Trebuchet MS" w:hAnsi="Trebuchet MS"/>
          <w:sz w:val="22"/>
          <w:szCs w:val="22"/>
        </w:rPr>
      </w:pPr>
      <w:proofErr w:type="gramStart"/>
      <w:r w:rsidRPr="00FD371E">
        <w:rPr>
          <w:rFonts w:ascii="Trebuchet MS" w:hAnsi="Trebuchet MS"/>
          <w:sz w:val="22"/>
          <w:szCs w:val="22"/>
        </w:rPr>
        <w:t>răspunde</w:t>
      </w:r>
      <w:proofErr w:type="gramEnd"/>
      <w:r w:rsidRPr="00FD371E">
        <w:rPr>
          <w:rFonts w:ascii="Trebuchet MS" w:hAnsi="Trebuchet MS"/>
          <w:sz w:val="22"/>
          <w:szCs w:val="22"/>
        </w:rPr>
        <w:t xml:space="preserve"> de inventarierea documentelor aflate la compartimentul de psihologie şi asistenţă socială şi îndosarierea acestora (pe ani şi termene de păstrare).</w:t>
      </w:r>
    </w:p>
    <w:p w:rsidR="00FD371E" w:rsidRPr="00FD371E" w:rsidRDefault="00FD371E" w:rsidP="00FD371E">
      <w:pPr>
        <w:numPr>
          <w:ilvl w:val="0"/>
          <w:numId w:val="6"/>
        </w:numPr>
        <w:tabs>
          <w:tab w:val="num" w:pos="464"/>
        </w:tabs>
        <w:spacing w:line="360" w:lineRule="auto"/>
        <w:jc w:val="both"/>
        <w:rPr>
          <w:rFonts w:ascii="Trebuchet MS" w:hAnsi="Trebuchet MS"/>
          <w:sz w:val="22"/>
          <w:szCs w:val="22"/>
        </w:rPr>
      </w:pPr>
      <w:r w:rsidRPr="00FD371E">
        <w:rPr>
          <w:rFonts w:ascii="Trebuchet MS" w:hAnsi="Trebuchet MS"/>
          <w:sz w:val="22"/>
          <w:szCs w:val="22"/>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FD371E" w:rsidRPr="00FD371E" w:rsidRDefault="00FD371E" w:rsidP="00FD371E">
      <w:pPr>
        <w:numPr>
          <w:ilvl w:val="0"/>
          <w:numId w:val="6"/>
        </w:numPr>
        <w:tabs>
          <w:tab w:val="num" w:pos="464"/>
        </w:tabs>
        <w:spacing w:line="360" w:lineRule="auto"/>
        <w:jc w:val="both"/>
        <w:rPr>
          <w:rFonts w:ascii="Trebuchet MS" w:hAnsi="Trebuchet MS"/>
          <w:sz w:val="22"/>
          <w:szCs w:val="22"/>
        </w:rPr>
      </w:pPr>
      <w:proofErr w:type="gramStart"/>
      <w:r w:rsidRPr="00FD371E">
        <w:rPr>
          <w:rFonts w:ascii="Trebuchet MS" w:hAnsi="Trebuchet MS"/>
          <w:sz w:val="22"/>
          <w:szCs w:val="22"/>
        </w:rPr>
        <w:t>cunoaşte</w:t>
      </w:r>
      <w:proofErr w:type="gramEnd"/>
      <w:r w:rsidRPr="00FD371E">
        <w:rPr>
          <w:rFonts w:ascii="Trebuchet MS" w:hAnsi="Trebuchet MS"/>
          <w:sz w:val="22"/>
          <w:szCs w:val="22"/>
        </w:rPr>
        <w:t xml:space="preserv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FD371E" w:rsidRPr="00FD371E" w:rsidRDefault="00FD371E" w:rsidP="00FD371E">
      <w:pPr>
        <w:numPr>
          <w:ilvl w:val="0"/>
          <w:numId w:val="6"/>
        </w:numPr>
        <w:tabs>
          <w:tab w:val="num" w:pos="464"/>
        </w:tabs>
        <w:spacing w:before="100" w:beforeAutospacing="1" w:after="100" w:afterAutospacing="1" w:line="360" w:lineRule="auto"/>
        <w:jc w:val="both"/>
        <w:rPr>
          <w:rFonts w:ascii="Trebuchet MS" w:hAnsi="Trebuchet MS"/>
          <w:sz w:val="22"/>
          <w:szCs w:val="22"/>
        </w:rPr>
      </w:pPr>
      <w:proofErr w:type="gramStart"/>
      <w:r w:rsidRPr="00FD371E">
        <w:rPr>
          <w:rFonts w:ascii="Trebuchet MS" w:hAnsi="Trebuchet MS"/>
          <w:sz w:val="22"/>
          <w:szCs w:val="22"/>
        </w:rPr>
        <w:t>îndeplineşte</w:t>
      </w:r>
      <w:proofErr w:type="gramEnd"/>
      <w:r w:rsidRPr="00FD371E">
        <w:rPr>
          <w:rFonts w:ascii="Trebuchet MS" w:hAnsi="Trebuchet MS"/>
          <w:sz w:val="22"/>
          <w:szCs w:val="22"/>
        </w:rPr>
        <w:t xml:space="preserve"> orice alte atribuţii, ce revin compartimentului în domeniul de specialitate şi din actele normative incidente emise de organele administraţiei publice.</w:t>
      </w:r>
    </w:p>
    <w:p w:rsidR="00FD371E" w:rsidRPr="00FD371E" w:rsidRDefault="00FD371E" w:rsidP="00FD371E">
      <w:pPr>
        <w:pStyle w:val="ListParagraph"/>
        <w:numPr>
          <w:ilvl w:val="0"/>
          <w:numId w:val="6"/>
        </w:numPr>
        <w:tabs>
          <w:tab w:val="left" w:pos="0"/>
        </w:tabs>
        <w:overflowPunct w:val="0"/>
        <w:autoSpaceDE w:val="0"/>
        <w:autoSpaceDN w:val="0"/>
        <w:adjustRightInd w:val="0"/>
        <w:spacing w:after="0" w:line="360" w:lineRule="auto"/>
        <w:contextualSpacing w:val="0"/>
        <w:jc w:val="both"/>
        <w:textAlignment w:val="baseline"/>
        <w:rPr>
          <w:rFonts w:ascii="Trebuchet MS" w:hAnsi="Trebuchet MS"/>
          <w:lang w:val="hu-HU"/>
        </w:rPr>
      </w:pPr>
      <w:r w:rsidRPr="00FD371E">
        <w:rPr>
          <w:rFonts w:ascii="Trebuchet MS" w:hAnsi="Trebuchet MS"/>
          <w:iCs/>
          <w:lang w:val="ro-RO"/>
        </w:rPr>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FD371E" w:rsidRPr="00FD371E" w:rsidRDefault="00FD371E" w:rsidP="00FD371E">
      <w:pPr>
        <w:numPr>
          <w:ilvl w:val="0"/>
          <w:numId w:val="6"/>
        </w:numPr>
        <w:tabs>
          <w:tab w:val="num" w:pos="464"/>
        </w:tabs>
        <w:spacing w:before="100" w:beforeAutospacing="1" w:after="100" w:afterAutospacing="1" w:line="360" w:lineRule="auto"/>
        <w:jc w:val="both"/>
        <w:rPr>
          <w:rFonts w:ascii="Trebuchet MS" w:hAnsi="Trebuchet MS"/>
          <w:sz w:val="22"/>
          <w:szCs w:val="22"/>
          <w:lang w:val="hu-HU"/>
        </w:rPr>
      </w:pPr>
      <w:r w:rsidRPr="00FD371E">
        <w:rPr>
          <w:rFonts w:ascii="Trebuchet MS" w:hAnsi="Trebuchet MS"/>
          <w:sz w:val="22"/>
          <w:szCs w:val="22"/>
          <w:lang w:val="hu-HU"/>
        </w:rPr>
        <w:t>are obligaţia păstrării confiden</w:t>
      </w:r>
      <w:r w:rsidRPr="00FD371E">
        <w:rPr>
          <w:rFonts w:ascii="Calibri" w:hAnsi="Calibri"/>
          <w:sz w:val="22"/>
          <w:szCs w:val="22"/>
          <w:lang w:val="hu-HU"/>
        </w:rPr>
        <w:t>ț</w:t>
      </w:r>
      <w:r w:rsidRPr="00FD371E">
        <w:rPr>
          <w:rFonts w:ascii="Trebuchet MS" w:hAnsi="Trebuchet MS"/>
          <w:sz w:val="22"/>
          <w:szCs w:val="22"/>
          <w:lang w:val="hu-HU"/>
        </w:rPr>
        <w:t>ialită</w:t>
      </w:r>
      <w:r w:rsidRPr="00FD371E">
        <w:rPr>
          <w:rFonts w:ascii="Calibri" w:hAnsi="Calibri"/>
          <w:sz w:val="22"/>
          <w:szCs w:val="22"/>
          <w:lang w:val="hu-HU"/>
        </w:rPr>
        <w:t>ț</w:t>
      </w:r>
      <w:r w:rsidRPr="00FD371E">
        <w:rPr>
          <w:rFonts w:ascii="Trebuchet MS" w:hAnsi="Trebuchet MS"/>
          <w:sz w:val="22"/>
          <w:szCs w:val="22"/>
          <w:lang w:val="hu-HU"/>
        </w:rPr>
        <w:t>ii în legătură cu faptele, informa</w:t>
      </w:r>
      <w:r w:rsidRPr="00FD371E">
        <w:rPr>
          <w:rFonts w:ascii="Calibri" w:hAnsi="Calibri"/>
          <w:sz w:val="22"/>
          <w:szCs w:val="22"/>
          <w:lang w:val="hu-HU"/>
        </w:rPr>
        <w:t>ț</w:t>
      </w:r>
      <w:r w:rsidRPr="00FD371E">
        <w:rPr>
          <w:rFonts w:ascii="Trebuchet MS" w:hAnsi="Trebuchet MS"/>
          <w:sz w:val="22"/>
          <w:szCs w:val="22"/>
          <w:lang w:val="hu-HU"/>
        </w:rPr>
        <w:t xml:space="preserve">iile </w:t>
      </w:r>
      <w:r w:rsidRPr="00FD371E">
        <w:rPr>
          <w:rFonts w:ascii="Calibri" w:hAnsi="Calibri"/>
          <w:sz w:val="22"/>
          <w:szCs w:val="22"/>
          <w:lang w:val="hu-HU"/>
        </w:rPr>
        <w:t>ș</w:t>
      </w:r>
      <w:r w:rsidRPr="00FD371E">
        <w:rPr>
          <w:rFonts w:ascii="Trebuchet MS" w:hAnsi="Trebuchet MS"/>
          <w:sz w:val="22"/>
          <w:szCs w:val="22"/>
          <w:lang w:val="hu-HU"/>
        </w:rPr>
        <w:t>i documentele de care ia cuno</w:t>
      </w:r>
      <w:r w:rsidRPr="00FD371E">
        <w:rPr>
          <w:rFonts w:ascii="Calibri" w:hAnsi="Calibri"/>
          <w:sz w:val="22"/>
          <w:szCs w:val="22"/>
          <w:lang w:val="hu-HU"/>
        </w:rPr>
        <w:t>ș</w:t>
      </w:r>
      <w:r w:rsidRPr="00FD371E">
        <w:rPr>
          <w:rFonts w:ascii="Trebuchet MS" w:hAnsi="Trebuchet MS"/>
          <w:sz w:val="22"/>
          <w:szCs w:val="22"/>
          <w:lang w:val="hu-HU"/>
        </w:rPr>
        <w:t>tin</w:t>
      </w:r>
      <w:r w:rsidRPr="00FD371E">
        <w:rPr>
          <w:rFonts w:ascii="Calibri" w:hAnsi="Calibri"/>
          <w:sz w:val="22"/>
          <w:szCs w:val="22"/>
          <w:lang w:val="hu-HU"/>
        </w:rPr>
        <w:t>ț</w:t>
      </w:r>
      <w:r w:rsidRPr="00FD371E">
        <w:rPr>
          <w:rFonts w:ascii="Trebuchet MS" w:hAnsi="Trebuchet MS"/>
          <w:sz w:val="22"/>
          <w:szCs w:val="22"/>
          <w:lang w:val="hu-HU"/>
        </w:rPr>
        <w:t>ă în exercitarea func</w:t>
      </w:r>
      <w:r w:rsidRPr="00FD371E">
        <w:rPr>
          <w:rFonts w:ascii="Calibri" w:hAnsi="Calibri"/>
          <w:sz w:val="22"/>
          <w:szCs w:val="22"/>
          <w:lang w:val="hu-HU"/>
        </w:rPr>
        <w:t>ț</w:t>
      </w:r>
      <w:r w:rsidRPr="00FD371E">
        <w:rPr>
          <w:rFonts w:ascii="Trebuchet MS" w:hAnsi="Trebuchet MS"/>
          <w:sz w:val="22"/>
          <w:szCs w:val="22"/>
          <w:lang w:val="hu-HU"/>
        </w:rPr>
        <w:t>iei;</w:t>
      </w:r>
    </w:p>
    <w:p w:rsidR="00FD371E" w:rsidRPr="00FD371E" w:rsidRDefault="00FD371E" w:rsidP="00FD371E">
      <w:pPr>
        <w:numPr>
          <w:ilvl w:val="0"/>
          <w:numId w:val="6"/>
        </w:numPr>
        <w:tabs>
          <w:tab w:val="num" w:pos="464"/>
        </w:tabs>
        <w:spacing w:line="360" w:lineRule="auto"/>
        <w:jc w:val="both"/>
        <w:rPr>
          <w:rFonts w:ascii="Trebuchet MS" w:hAnsi="Trebuchet MS"/>
          <w:sz w:val="22"/>
          <w:szCs w:val="22"/>
          <w:lang w:val="it-IT"/>
        </w:rPr>
      </w:pPr>
      <w:r w:rsidRPr="00FD371E">
        <w:rPr>
          <w:rFonts w:ascii="Trebuchet MS" w:hAnsi="Trebuchet MS"/>
          <w:sz w:val="22"/>
          <w:szCs w:val="22"/>
          <w:lang w:val="it-IT"/>
        </w:rPr>
        <w:t>execută orice alte dispoziţii legale, în scris sau verbale, primite din partea şefului centrului.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ARTICOLUL 12 </w:t>
      </w:r>
      <w:r w:rsidRPr="00FD371E">
        <w:rPr>
          <w:rFonts w:ascii="Trebuchet MS" w:hAnsi="Trebuchet MS"/>
          <w:b/>
          <w:bCs/>
          <w:sz w:val="22"/>
          <w:szCs w:val="22"/>
          <w:lang w:val="it-IT"/>
        </w:rPr>
        <w:t>PERSONALUL ADMINISTRATIV, GOSPODĂRIE, ÎNTREŢINERE-REPARAŢII, DESERVIRE</w:t>
      </w: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Personalului administrativ asigură activităţile auxiliare serviciului social: aprovizionare, mentenanţă, achiziţii etc. : </w:t>
      </w:r>
      <w:r w:rsidRPr="00FD371E">
        <w:rPr>
          <w:rFonts w:ascii="Trebuchet MS" w:hAnsi="Trebuchet MS"/>
          <w:b/>
          <w:sz w:val="22"/>
          <w:szCs w:val="22"/>
          <w:lang w:val="it-IT"/>
        </w:rPr>
        <w:t>15</w:t>
      </w:r>
      <w:r w:rsidRPr="00FD371E">
        <w:rPr>
          <w:rFonts w:ascii="Trebuchet MS" w:hAnsi="Trebuchet MS"/>
          <w:sz w:val="22"/>
          <w:szCs w:val="22"/>
          <w:lang w:val="it-IT"/>
        </w:rPr>
        <w:t xml:space="preserve"> posturi</w:t>
      </w:r>
    </w:p>
    <w:p w:rsid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sz w:val="22"/>
          <w:szCs w:val="22"/>
          <w:lang w:val="it-IT"/>
        </w:rPr>
        <w:t xml:space="preserve">a) administrator(referent de specialitate)  </w:t>
      </w:r>
      <w:r w:rsidRPr="00FD371E">
        <w:rPr>
          <w:rFonts w:ascii="Trebuchet MS" w:hAnsi="Trebuchet MS"/>
          <w:b/>
          <w:sz w:val="22"/>
          <w:szCs w:val="22"/>
          <w:lang w:val="it-IT"/>
        </w:rPr>
        <w:t>1</w:t>
      </w:r>
      <w:r w:rsidRPr="00FD371E">
        <w:rPr>
          <w:rFonts w:ascii="Trebuchet MS" w:hAnsi="Trebuchet MS"/>
          <w:sz w:val="22"/>
          <w:szCs w:val="22"/>
          <w:lang w:val="it-IT"/>
        </w:rPr>
        <w:t xml:space="preserve"> post;</w:t>
      </w:r>
    </w:p>
    <w:p w:rsidR="007476B0" w:rsidRPr="00AE22A8" w:rsidRDefault="007476B0" w:rsidP="00FD371E">
      <w:pPr>
        <w:pStyle w:val="NormalWeb"/>
        <w:spacing w:before="0" w:beforeAutospacing="0" w:after="0" w:line="360" w:lineRule="auto"/>
        <w:jc w:val="both"/>
        <w:rPr>
          <w:rFonts w:ascii="Trebuchet MS" w:hAnsi="Trebuchet MS"/>
          <w:color w:val="FF0000"/>
          <w:sz w:val="22"/>
          <w:szCs w:val="22"/>
          <w:lang w:val="it-IT"/>
        </w:rPr>
      </w:pPr>
      <w:r w:rsidRPr="00AE22A8">
        <w:rPr>
          <w:rFonts w:ascii="Trebuchet MS" w:hAnsi="Trebuchet MS"/>
          <w:color w:val="FF0000"/>
          <w:sz w:val="22"/>
          <w:szCs w:val="22"/>
          <w:lang w:val="it-IT"/>
        </w:rPr>
        <w:t>b) economist 1 post;</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lastRenderedPageBreak/>
        <w:t>c</w:t>
      </w:r>
      <w:r w:rsidR="00FD371E" w:rsidRPr="00FD371E">
        <w:rPr>
          <w:rFonts w:ascii="Trebuchet MS" w:hAnsi="Trebuchet MS"/>
          <w:sz w:val="22"/>
          <w:szCs w:val="22"/>
          <w:lang w:val="it-IT"/>
        </w:rPr>
        <w:t xml:space="preserve">) contabil </w:t>
      </w:r>
      <w:r w:rsidR="00FD371E" w:rsidRPr="00FD371E">
        <w:rPr>
          <w:rFonts w:ascii="Trebuchet MS" w:hAnsi="Trebuchet MS"/>
          <w:b/>
          <w:sz w:val="22"/>
          <w:szCs w:val="22"/>
          <w:lang w:val="it-IT"/>
        </w:rPr>
        <w:t>1</w:t>
      </w:r>
      <w:r w:rsidR="00FD371E" w:rsidRPr="00FD371E">
        <w:rPr>
          <w:rFonts w:ascii="Trebuchet MS" w:hAnsi="Trebuchet MS"/>
          <w:sz w:val="22"/>
          <w:szCs w:val="22"/>
          <w:lang w:val="it-IT"/>
        </w:rPr>
        <w:t xml:space="preserve"> post;</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d</w:t>
      </w:r>
      <w:r w:rsidR="00FD371E" w:rsidRPr="00FD371E">
        <w:rPr>
          <w:rFonts w:ascii="Trebuchet MS" w:hAnsi="Trebuchet MS"/>
          <w:sz w:val="22"/>
          <w:szCs w:val="22"/>
          <w:lang w:val="it-IT"/>
        </w:rPr>
        <w:t xml:space="preserve">)  magaziner </w:t>
      </w:r>
      <w:r w:rsidR="00FD371E" w:rsidRPr="00FD371E">
        <w:rPr>
          <w:rFonts w:ascii="Trebuchet MS" w:hAnsi="Trebuchet MS"/>
          <w:b/>
          <w:sz w:val="22"/>
          <w:szCs w:val="22"/>
          <w:lang w:val="it-IT"/>
        </w:rPr>
        <w:t>1</w:t>
      </w:r>
      <w:r w:rsidR="00FD371E" w:rsidRPr="00FD371E">
        <w:rPr>
          <w:rFonts w:ascii="Trebuchet MS" w:hAnsi="Trebuchet MS"/>
          <w:sz w:val="22"/>
          <w:szCs w:val="22"/>
          <w:lang w:val="it-IT"/>
        </w:rPr>
        <w:t xml:space="preserve"> post;</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e</w:t>
      </w:r>
      <w:r w:rsidR="00FD371E" w:rsidRPr="00FD371E">
        <w:rPr>
          <w:rFonts w:ascii="Trebuchet MS" w:hAnsi="Trebuchet MS"/>
          <w:sz w:val="22"/>
          <w:szCs w:val="22"/>
          <w:lang w:val="it-IT"/>
        </w:rPr>
        <w:t xml:space="preserve">) paznic </w:t>
      </w:r>
      <w:r>
        <w:rPr>
          <w:rFonts w:ascii="Trebuchet MS" w:hAnsi="Trebuchet MS"/>
          <w:b/>
          <w:sz w:val="22"/>
          <w:szCs w:val="22"/>
          <w:lang w:val="it-IT"/>
        </w:rPr>
        <w:t>3</w:t>
      </w:r>
      <w:r w:rsidR="00FD371E" w:rsidRPr="00FD371E">
        <w:rPr>
          <w:rFonts w:ascii="Trebuchet MS" w:hAnsi="Trebuchet MS"/>
          <w:sz w:val="22"/>
          <w:szCs w:val="22"/>
          <w:lang w:val="it-IT"/>
        </w:rPr>
        <w:t xml:space="preserve"> posturi ;</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f</w:t>
      </w:r>
      <w:r w:rsidR="00FD371E" w:rsidRPr="00FD371E">
        <w:rPr>
          <w:rFonts w:ascii="Trebuchet MS" w:hAnsi="Trebuchet MS"/>
          <w:sz w:val="22"/>
          <w:szCs w:val="22"/>
          <w:lang w:val="it-IT"/>
        </w:rPr>
        <w:t xml:space="preserve">) îngrijitor </w:t>
      </w:r>
      <w:r w:rsidR="00FD371E" w:rsidRPr="00FD371E">
        <w:rPr>
          <w:rFonts w:ascii="Trebuchet MS" w:hAnsi="Trebuchet MS"/>
          <w:b/>
          <w:sz w:val="22"/>
          <w:szCs w:val="22"/>
          <w:lang w:val="it-IT"/>
        </w:rPr>
        <w:t>2</w:t>
      </w:r>
      <w:r w:rsidR="00FD371E" w:rsidRPr="00FD371E">
        <w:rPr>
          <w:rFonts w:ascii="Trebuchet MS" w:hAnsi="Trebuchet MS"/>
          <w:sz w:val="22"/>
          <w:szCs w:val="22"/>
          <w:lang w:val="it-IT"/>
        </w:rPr>
        <w:t xml:space="preserve"> posturi;</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g</w:t>
      </w:r>
      <w:r w:rsidR="00FD371E" w:rsidRPr="00FD371E">
        <w:rPr>
          <w:rFonts w:ascii="Trebuchet MS" w:hAnsi="Trebuchet MS"/>
          <w:sz w:val="22"/>
          <w:szCs w:val="22"/>
          <w:lang w:val="it-IT"/>
        </w:rPr>
        <w:t xml:space="preserve">) spălătoreasă </w:t>
      </w:r>
      <w:r w:rsidR="00FD371E" w:rsidRPr="00FD371E">
        <w:rPr>
          <w:rFonts w:ascii="Trebuchet MS" w:hAnsi="Trebuchet MS"/>
          <w:b/>
          <w:sz w:val="22"/>
          <w:szCs w:val="22"/>
          <w:lang w:val="it-IT"/>
        </w:rPr>
        <w:t>1</w:t>
      </w:r>
      <w:r w:rsidR="00FD371E" w:rsidRPr="00FD371E">
        <w:rPr>
          <w:rFonts w:ascii="Trebuchet MS" w:hAnsi="Trebuchet MS"/>
          <w:sz w:val="22"/>
          <w:szCs w:val="22"/>
          <w:lang w:val="it-IT"/>
        </w:rPr>
        <w:t xml:space="preserve"> post;</w:t>
      </w:r>
    </w:p>
    <w:p w:rsidR="00FD371E" w:rsidRP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h</w:t>
      </w:r>
      <w:r w:rsidR="00FD371E" w:rsidRPr="00FD371E">
        <w:rPr>
          <w:rFonts w:ascii="Trebuchet MS" w:hAnsi="Trebuchet MS"/>
          <w:sz w:val="22"/>
          <w:szCs w:val="22"/>
          <w:lang w:val="it-IT"/>
        </w:rPr>
        <w:t xml:space="preserve">) muncitor calificat </w:t>
      </w:r>
      <w:r w:rsidR="00FD371E" w:rsidRPr="00FD371E">
        <w:rPr>
          <w:rFonts w:ascii="Trebuchet MS" w:hAnsi="Trebuchet MS"/>
          <w:b/>
          <w:sz w:val="22"/>
          <w:szCs w:val="22"/>
          <w:lang w:val="it-IT"/>
        </w:rPr>
        <w:t>4</w:t>
      </w:r>
      <w:r w:rsidR="00FD371E" w:rsidRPr="00FD371E">
        <w:rPr>
          <w:rFonts w:ascii="Trebuchet MS" w:hAnsi="Trebuchet MS"/>
          <w:sz w:val="22"/>
          <w:szCs w:val="22"/>
          <w:lang w:val="it-IT"/>
        </w:rPr>
        <w:t xml:space="preserve"> posturi (</w:t>
      </w:r>
      <w:r w:rsidR="00FD371E" w:rsidRPr="00FD371E">
        <w:rPr>
          <w:rFonts w:ascii="Trebuchet MS" w:hAnsi="Trebuchet MS"/>
          <w:b/>
          <w:sz w:val="22"/>
          <w:szCs w:val="22"/>
          <w:lang w:val="it-IT"/>
        </w:rPr>
        <w:t>1</w:t>
      </w:r>
      <w:r w:rsidR="00FD371E" w:rsidRPr="00FD371E">
        <w:rPr>
          <w:rFonts w:ascii="Trebuchet MS" w:hAnsi="Trebuchet MS"/>
          <w:sz w:val="22"/>
          <w:szCs w:val="22"/>
          <w:lang w:val="it-IT"/>
        </w:rPr>
        <w:t xml:space="preserve"> lenjereasa, </w:t>
      </w:r>
      <w:r w:rsidR="00FD371E" w:rsidRPr="00FD371E">
        <w:rPr>
          <w:rFonts w:ascii="Trebuchet MS" w:hAnsi="Trebuchet MS"/>
          <w:b/>
          <w:sz w:val="22"/>
          <w:szCs w:val="22"/>
          <w:lang w:val="it-IT"/>
        </w:rPr>
        <w:t>2</w:t>
      </w:r>
      <w:r w:rsidR="00FD371E" w:rsidRPr="00FD371E">
        <w:rPr>
          <w:rFonts w:ascii="Trebuchet MS" w:hAnsi="Trebuchet MS"/>
          <w:sz w:val="22"/>
          <w:szCs w:val="22"/>
          <w:lang w:val="it-IT"/>
        </w:rPr>
        <w:t xml:space="preserve"> bucatari, </w:t>
      </w:r>
      <w:r w:rsidR="00FD371E" w:rsidRPr="00FD371E">
        <w:rPr>
          <w:rFonts w:ascii="Trebuchet MS" w:hAnsi="Trebuchet MS"/>
          <w:b/>
          <w:sz w:val="22"/>
          <w:szCs w:val="22"/>
          <w:lang w:val="it-IT"/>
        </w:rPr>
        <w:t>1</w:t>
      </w:r>
      <w:r w:rsidR="00FD371E" w:rsidRPr="00FD371E">
        <w:rPr>
          <w:rFonts w:ascii="Trebuchet MS" w:hAnsi="Trebuchet MS"/>
          <w:sz w:val="22"/>
          <w:szCs w:val="22"/>
          <w:lang w:val="it-IT"/>
        </w:rPr>
        <w:t xml:space="preserve"> lacatus mec. intretinere);</w:t>
      </w:r>
    </w:p>
    <w:p w:rsidR="00FD371E" w:rsidRDefault="007476B0" w:rsidP="00FD371E">
      <w:pPr>
        <w:pStyle w:val="NormalWeb"/>
        <w:spacing w:before="0" w:beforeAutospacing="0" w:after="0" w:line="360" w:lineRule="auto"/>
        <w:jc w:val="both"/>
        <w:rPr>
          <w:rFonts w:ascii="Trebuchet MS" w:hAnsi="Trebuchet MS"/>
          <w:sz w:val="22"/>
          <w:szCs w:val="22"/>
          <w:lang w:val="it-IT"/>
        </w:rPr>
      </w:pPr>
      <w:r>
        <w:rPr>
          <w:rFonts w:ascii="Trebuchet MS" w:hAnsi="Trebuchet MS"/>
          <w:sz w:val="22"/>
          <w:szCs w:val="22"/>
          <w:lang w:val="it-IT"/>
        </w:rPr>
        <w:t>i</w:t>
      </w:r>
      <w:r w:rsidR="00FD371E" w:rsidRPr="00FD371E">
        <w:rPr>
          <w:rFonts w:ascii="Trebuchet MS" w:hAnsi="Trebuchet MS"/>
          <w:sz w:val="22"/>
          <w:szCs w:val="22"/>
          <w:lang w:val="it-IT"/>
        </w:rPr>
        <w:t>) muncitor necalificat</w:t>
      </w:r>
      <w:r w:rsidR="00FD371E" w:rsidRPr="00FD371E">
        <w:rPr>
          <w:rFonts w:ascii="Trebuchet MS" w:hAnsi="Trebuchet MS"/>
          <w:b/>
          <w:sz w:val="22"/>
          <w:szCs w:val="22"/>
          <w:lang w:val="it-IT"/>
        </w:rPr>
        <w:t xml:space="preserve"> 1</w:t>
      </w:r>
      <w:r w:rsidR="00FD371E" w:rsidRPr="00FD371E">
        <w:rPr>
          <w:rFonts w:ascii="Trebuchet MS" w:hAnsi="Trebuchet MS"/>
          <w:sz w:val="22"/>
          <w:szCs w:val="22"/>
          <w:lang w:val="it-IT"/>
        </w:rPr>
        <w:t xml:space="preserve"> post;</w:t>
      </w:r>
    </w:p>
    <w:p w:rsidR="00AE22A8" w:rsidRPr="00AE22A8" w:rsidRDefault="00AE22A8" w:rsidP="00FD371E">
      <w:pPr>
        <w:pStyle w:val="NormalWeb"/>
        <w:spacing w:before="0" w:beforeAutospacing="0" w:after="0" w:line="360" w:lineRule="auto"/>
        <w:jc w:val="both"/>
        <w:rPr>
          <w:rFonts w:ascii="Trebuchet MS" w:hAnsi="Trebuchet MS"/>
          <w:b/>
          <w:color w:val="FF0000"/>
          <w:sz w:val="22"/>
          <w:szCs w:val="22"/>
        </w:rPr>
      </w:pPr>
      <w:r w:rsidRPr="00AE22A8">
        <w:rPr>
          <w:rFonts w:ascii="Trebuchet MS" w:hAnsi="Trebuchet MS"/>
          <w:b/>
          <w:color w:val="FF0000"/>
          <w:sz w:val="22"/>
          <w:szCs w:val="22"/>
        </w:rPr>
        <w:t>Atributii ECONOMIST:</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fr-FR"/>
        </w:rPr>
      </w:pPr>
      <w:r w:rsidRPr="00AE22A8">
        <w:rPr>
          <w:rFonts w:ascii="Trebuchet MS" w:hAnsi="Trebuchet MS"/>
          <w:color w:val="FF0000"/>
          <w:sz w:val="22"/>
          <w:szCs w:val="22"/>
          <w:lang w:val="ro-RO"/>
        </w:rPr>
        <w:t xml:space="preserve">Tine la zi evidenta analitica contabila a conturilor de medicamente si obiecte sanitare (302.09), materiale de intretinere si gospodaresti (302.08) si alte materiale(302.07), a obiectelor de inventar si a mijloacelor fixe .Evidentierea lor se va face  separat pentru materiale procurate din fondurile institutiei si din donatii;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rPr>
      </w:pPr>
      <w:r w:rsidRPr="00AE22A8">
        <w:rPr>
          <w:rFonts w:ascii="Trebuchet MS" w:hAnsi="Trebuchet MS"/>
          <w:color w:val="FF0000"/>
          <w:sz w:val="22"/>
          <w:szCs w:val="22"/>
          <w:lang w:val="fr-FR"/>
        </w:rPr>
        <w:t>Efectueaza incasarile si platile in numerar, are calitatea de gestionar-casier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rPr>
        <w:t>Intocmeste lunar balantele de verificare ale conturilor pe care le conduce;</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Aplica normele privind angajarea, ordonantarea si plata cheltuielilor bugetare conform legislatiei in vigoare (OMFP nr. 1792/2012 cu modificarile ulterioare)</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Intocmeste ordinele de plata pentru achitarea datoriilor catre salariati, catre bugetul de stat si bugetul asigurarilor sociale de stat precum si catre furnizori.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rPr>
      </w:pPr>
      <w:r w:rsidRPr="00AE22A8">
        <w:rPr>
          <w:rFonts w:ascii="Trebuchet MS" w:hAnsi="Trebuchet MS"/>
          <w:color w:val="FF0000"/>
          <w:sz w:val="22"/>
          <w:szCs w:val="22"/>
          <w:lang w:val="ro-RO"/>
        </w:rPr>
        <w:t>Intocmeste situatii financiare, raportari economice si alte situatii statistice.</w:t>
      </w:r>
    </w:p>
    <w:p w:rsidR="00AE22A8" w:rsidRPr="00AE22A8" w:rsidRDefault="00AE22A8" w:rsidP="00AE22A8">
      <w:pPr>
        <w:numPr>
          <w:ilvl w:val="0"/>
          <w:numId w:val="17"/>
        </w:numPr>
        <w:suppressAutoHyphens/>
        <w:spacing w:line="360" w:lineRule="auto"/>
        <w:ind w:left="714" w:hanging="357"/>
        <w:rPr>
          <w:rFonts w:ascii="Trebuchet MS" w:hAnsi="Trebuchet MS"/>
          <w:color w:val="FF0000"/>
          <w:sz w:val="22"/>
          <w:szCs w:val="22"/>
          <w:lang w:val="ro-RO"/>
        </w:rPr>
      </w:pPr>
      <w:r w:rsidRPr="00AE22A8">
        <w:rPr>
          <w:rFonts w:ascii="Trebuchet MS" w:hAnsi="Trebuchet MS"/>
          <w:color w:val="FF0000"/>
          <w:sz w:val="22"/>
          <w:szCs w:val="22"/>
        </w:rPr>
        <w:t xml:space="preserve">Participa la procesul </w:t>
      </w:r>
      <w:proofErr w:type="gramStart"/>
      <w:r w:rsidRPr="00AE22A8">
        <w:rPr>
          <w:rFonts w:ascii="Trebuchet MS" w:hAnsi="Trebuchet MS"/>
          <w:color w:val="FF0000"/>
          <w:sz w:val="22"/>
          <w:szCs w:val="22"/>
        </w:rPr>
        <w:t>de  achizitionarea</w:t>
      </w:r>
      <w:proofErr w:type="gramEnd"/>
      <w:r w:rsidRPr="00AE22A8">
        <w:rPr>
          <w:rFonts w:ascii="Trebuchet MS" w:hAnsi="Trebuchet MS"/>
          <w:color w:val="FF0000"/>
          <w:sz w:val="22"/>
          <w:szCs w:val="22"/>
        </w:rPr>
        <w:t xml:space="preserve"> a produselor prin sistemul de achizitie electronica, fiind membru in comisia de achizitie, respectand intocmai prevederile legislatiei in vigoare.</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Executa achizitionarea si altor categorii de produse pentru care primeste sarcini din partea conducerii unitatii.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Raspunde de respectarea cadrului legal in domeniul sau de activitate:</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rPr>
      </w:pPr>
      <w:r w:rsidRPr="00AE22A8">
        <w:rPr>
          <w:rFonts w:ascii="Trebuchet MS" w:hAnsi="Trebuchet MS"/>
          <w:color w:val="FF0000"/>
          <w:sz w:val="22"/>
          <w:szCs w:val="22"/>
          <w:lang w:val="ro-RO"/>
        </w:rPr>
        <w:t>Preia atributile contabilului sef pe perioada cand acesta lipseste din unitate</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rPr>
      </w:pPr>
      <w:r w:rsidRPr="00AE22A8">
        <w:rPr>
          <w:rFonts w:ascii="Trebuchet MS" w:hAnsi="Trebuchet MS"/>
          <w:color w:val="FF0000"/>
          <w:sz w:val="22"/>
          <w:szCs w:val="22"/>
        </w:rPr>
        <w:t>Intocmeste , inregistreaza si expediaza corespondenta institutiei;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rPr>
      </w:pPr>
      <w:r w:rsidRPr="00AE22A8">
        <w:rPr>
          <w:rFonts w:ascii="Trebuchet MS" w:hAnsi="Trebuchet MS"/>
          <w:color w:val="FF0000"/>
          <w:sz w:val="22"/>
          <w:szCs w:val="22"/>
        </w:rPr>
        <w:t>Se ocupa de arhivarea documentelor institutiei in conformitate cu legislatia specifica in vigoare, raspunzand de buna pastrare si gestionare a  fondului arhivistic din evidentele Centrului de Ingrijire si Asistenta Sighisoara;</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rPr>
        <w:t xml:space="preserve">Intocmeste zilnic pontajul beneficiarilor din unitate;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 xml:space="preserve">Anunta conducerea unitatii printr-un referat  despre situatiile de abuz sau maltratare a beneficiarilor de catre orice angajat al institutiei;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lastRenderedPageBreak/>
        <w:t>Completeaza Registrul de evenimente deosebite daca este cazul;</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Manifesta permanent o atitudine plina de solicitudine fata de beneficiari;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fr-FR"/>
        </w:rPr>
      </w:pPr>
      <w:r w:rsidRPr="00AE22A8">
        <w:rPr>
          <w:rFonts w:ascii="Trebuchet MS" w:hAnsi="Trebuchet MS"/>
          <w:color w:val="FF0000"/>
          <w:sz w:val="22"/>
          <w:szCs w:val="22"/>
          <w:lang w:val="ro-RO"/>
        </w:rPr>
        <w:t>Are un comportament etic fata de beneficiarii centrului, fata de apartinatorii acestora si fata de personalul angajat al unitatii;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fr-FR"/>
        </w:rPr>
        <w:t>Are o atitudine corespunzatoare fata de colegi</w:t>
      </w:r>
      <w:proofErr w:type="gramStart"/>
      <w:r w:rsidRPr="00AE22A8">
        <w:rPr>
          <w:rFonts w:ascii="Trebuchet MS" w:hAnsi="Trebuchet MS"/>
          <w:color w:val="FF0000"/>
          <w:sz w:val="22"/>
          <w:szCs w:val="22"/>
          <w:lang w:val="fr-FR"/>
        </w:rPr>
        <w:t>,asistati</w:t>
      </w:r>
      <w:proofErr w:type="gramEnd"/>
      <w:r w:rsidRPr="00AE22A8">
        <w:rPr>
          <w:rFonts w:ascii="Trebuchet MS" w:hAnsi="Trebuchet MS"/>
          <w:color w:val="FF0000"/>
          <w:sz w:val="22"/>
          <w:szCs w:val="22"/>
          <w:lang w:val="fr-FR"/>
        </w:rPr>
        <w:t xml:space="preserve"> si vizitatori.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fr-FR"/>
        </w:rPr>
      </w:pPr>
      <w:r w:rsidRPr="00AE22A8">
        <w:rPr>
          <w:rFonts w:ascii="Trebuchet MS" w:hAnsi="Trebuchet MS"/>
          <w:color w:val="FF0000"/>
          <w:sz w:val="22"/>
          <w:szCs w:val="22"/>
          <w:lang w:val="ro-RO"/>
        </w:rPr>
        <w:t>Respecta secretul profesional si codul de etica al salariatilor, confidentialitatea despre activitatea din unitate si despre beneficiarii internati in unitate; in relatia cu mass-media respecta dispozitiile directorului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fr-FR"/>
        </w:rPr>
        <w:t xml:space="preserve">Are obligatia si raspunde de modul de aducere la cunostinta conducatorului locului de </w:t>
      </w:r>
      <w:r w:rsidRPr="00AE22A8">
        <w:rPr>
          <w:rFonts w:ascii="Trebuchet MS" w:hAnsi="Trebuchet MS"/>
          <w:color w:val="FF0000"/>
          <w:sz w:val="22"/>
          <w:szCs w:val="22"/>
          <w:lang w:val="fr-FR"/>
        </w:rPr>
        <w:br/>
        <w:t xml:space="preserve">munca in legatura cu orice defectiune tehnica sau situatie care constituie un pericol de </w:t>
      </w:r>
      <w:r w:rsidRPr="00AE22A8">
        <w:rPr>
          <w:rFonts w:ascii="Trebuchet MS" w:hAnsi="Trebuchet MS"/>
          <w:color w:val="FF0000"/>
          <w:sz w:val="22"/>
          <w:szCs w:val="22"/>
          <w:lang w:val="fr-FR"/>
        </w:rPr>
        <w:br/>
        <w:t>accidentare sau imbolnavire profesionala.</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fr-FR"/>
        </w:rPr>
      </w:pPr>
      <w:r w:rsidRPr="00AE22A8">
        <w:rPr>
          <w:rFonts w:ascii="Trebuchet MS" w:hAnsi="Trebuchet MS"/>
          <w:color w:val="FF0000"/>
          <w:sz w:val="22"/>
          <w:szCs w:val="22"/>
          <w:lang w:val="ro-RO"/>
        </w:rPr>
        <w:t xml:space="preserve"> </w:t>
      </w:r>
      <w:r w:rsidRPr="00AE22A8">
        <w:rPr>
          <w:rFonts w:ascii="Trebuchet MS" w:hAnsi="Trebuchet MS"/>
          <w:color w:val="FF0000"/>
          <w:sz w:val="22"/>
          <w:szCs w:val="22"/>
          <w:lang w:val="fr-FR"/>
        </w:rPr>
        <w:t>Are obligatia si raspunde de modul de aducere la cunostinta conducatorului locului de</w:t>
      </w:r>
      <w:r w:rsidRPr="00AE22A8">
        <w:rPr>
          <w:rFonts w:ascii="Trebuchet MS" w:hAnsi="Trebuchet MS"/>
          <w:color w:val="FF0000"/>
          <w:sz w:val="22"/>
          <w:szCs w:val="22"/>
          <w:lang w:val="fr-FR"/>
        </w:rPr>
        <w:br/>
        <w:t>munca referitor la accidentele de munca suferite de propria persoana si de alte persoane</w:t>
      </w:r>
      <w:r w:rsidRPr="00AE22A8">
        <w:rPr>
          <w:rFonts w:ascii="Trebuchet MS" w:hAnsi="Trebuchet MS"/>
          <w:color w:val="FF0000"/>
          <w:sz w:val="22"/>
          <w:szCs w:val="22"/>
          <w:lang w:val="fr-FR"/>
        </w:rPr>
        <w:br/>
        <w:t>participante la procesul de munca</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fr-FR"/>
        </w:rPr>
        <w:t>Respecta prevederile din « Codul drepturilor beneficiarului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 xml:space="preserve"> </w:t>
      </w:r>
      <w:r w:rsidRPr="00AE22A8">
        <w:rPr>
          <w:rFonts w:ascii="Trebuchet MS" w:hAnsi="Trebuchet MS"/>
          <w:color w:val="FF0000"/>
          <w:sz w:val="22"/>
          <w:szCs w:val="22"/>
          <w:lang w:val="fr-FR"/>
        </w:rPr>
        <w:t xml:space="preserve">Se preocupa in permanenta de actualizarea cunostintelor profesionale prin studiu individual sau alte forme de educatie continua si/sau formare </w:t>
      </w:r>
      <w:proofErr w:type="gramStart"/>
      <w:r w:rsidRPr="00AE22A8">
        <w:rPr>
          <w:rFonts w:ascii="Trebuchet MS" w:hAnsi="Trebuchet MS"/>
          <w:color w:val="FF0000"/>
          <w:sz w:val="22"/>
          <w:szCs w:val="22"/>
          <w:lang w:val="fr-FR"/>
        </w:rPr>
        <w:t>profesionala ,conform</w:t>
      </w:r>
      <w:proofErr w:type="gramEnd"/>
      <w:r w:rsidRPr="00AE22A8">
        <w:rPr>
          <w:rFonts w:ascii="Trebuchet MS" w:hAnsi="Trebuchet MS"/>
          <w:color w:val="FF0000"/>
          <w:sz w:val="22"/>
          <w:szCs w:val="22"/>
          <w:lang w:val="fr-FR"/>
        </w:rPr>
        <w:t xml:space="preserve"> cerintelor postului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Analizele medicale care trebuiesc efectuate periodic,  se vor face în timp util; omiterea lor vor atrage sancţiuni.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 xml:space="preserve">Orice nelămurire în legătură cu salariile , cu raporturile dintre angajaţi sau cu utilizatorii de servicii se vor exprima în scris pentru a clarifica problemele.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 xml:space="preserve">Cunoaste si respecta R.O.I.  si orice alte normative legislative care reglementeaza activitatea in centrele rezidentiale pentru persoane cu dizabilitati </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Este obligat sa respecte normele de protectia muncii si PSI;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Participa la instruiri periodice privind normele de igiena si protectia muncii;</w:t>
      </w:r>
    </w:p>
    <w:p w:rsidR="00AE22A8" w:rsidRPr="00AE22A8" w:rsidRDefault="00AE22A8" w:rsidP="00AE22A8">
      <w:pPr>
        <w:numPr>
          <w:ilvl w:val="0"/>
          <w:numId w:val="17"/>
        </w:numPr>
        <w:suppressAutoHyphens/>
        <w:spacing w:line="360" w:lineRule="auto"/>
        <w:ind w:left="714" w:hanging="357"/>
        <w:jc w:val="both"/>
        <w:rPr>
          <w:rFonts w:ascii="Trebuchet MS" w:hAnsi="Trebuchet MS"/>
          <w:color w:val="FF0000"/>
          <w:sz w:val="22"/>
          <w:szCs w:val="22"/>
          <w:lang w:val="ro-RO"/>
        </w:rPr>
      </w:pPr>
      <w:r w:rsidRPr="00AE22A8">
        <w:rPr>
          <w:rFonts w:ascii="Trebuchet MS" w:hAnsi="Trebuchet MS"/>
          <w:color w:val="FF0000"/>
          <w:sz w:val="22"/>
          <w:szCs w:val="22"/>
          <w:lang w:val="ro-RO"/>
        </w:rPr>
        <w:t>Indeplineste orice alte sarcini impuse de locul de munca si dispuse de catre conducerea unitatii.</w:t>
      </w:r>
    </w:p>
    <w:p w:rsidR="00AE22A8" w:rsidRPr="00AE22A8" w:rsidRDefault="00AE22A8" w:rsidP="00AE22A8">
      <w:pPr>
        <w:jc w:val="both"/>
        <w:rPr>
          <w:color w:val="FF0000"/>
          <w:lang w:val="ro-RO"/>
        </w:rPr>
      </w:pPr>
    </w:p>
    <w:p w:rsidR="00AE22A8" w:rsidRPr="00AE22A8" w:rsidRDefault="00AE22A8" w:rsidP="00FD371E">
      <w:pPr>
        <w:pStyle w:val="NormalWeb"/>
        <w:spacing w:before="0" w:beforeAutospacing="0" w:after="0" w:line="360" w:lineRule="auto"/>
        <w:jc w:val="both"/>
        <w:rPr>
          <w:rFonts w:ascii="Trebuchet MS" w:hAnsi="Trebuchet MS"/>
          <w:b/>
          <w:color w:val="FF0000"/>
          <w:sz w:val="22"/>
          <w:szCs w:val="22"/>
        </w:rPr>
      </w:pPr>
    </w:p>
    <w:p w:rsidR="00AE22A8" w:rsidRPr="00AE22A8" w:rsidRDefault="00AE22A8" w:rsidP="00FD371E">
      <w:pPr>
        <w:pStyle w:val="NormalWeb"/>
        <w:spacing w:before="0" w:beforeAutospacing="0" w:after="0" w:line="360" w:lineRule="auto"/>
        <w:jc w:val="both"/>
        <w:rPr>
          <w:rFonts w:ascii="Trebuchet MS" w:hAnsi="Trebuchet MS"/>
          <w:b/>
          <w:color w:val="FF0000"/>
          <w:sz w:val="22"/>
          <w:szCs w:val="22"/>
        </w:rPr>
      </w:pPr>
    </w:p>
    <w:p w:rsidR="00AE22A8" w:rsidRDefault="00AE22A8" w:rsidP="00FD371E">
      <w:pPr>
        <w:pStyle w:val="NormalWeb"/>
        <w:spacing w:before="0" w:beforeAutospacing="0" w:after="0" w:line="360" w:lineRule="auto"/>
        <w:jc w:val="both"/>
        <w:rPr>
          <w:rFonts w:ascii="Trebuchet MS" w:hAnsi="Trebuchet MS"/>
          <w:b/>
          <w:color w:val="000000"/>
          <w:sz w:val="22"/>
          <w:szCs w:val="22"/>
        </w:rPr>
      </w:pPr>
    </w:p>
    <w:p w:rsidR="00FD371E" w:rsidRPr="00FD371E" w:rsidRDefault="00FD371E" w:rsidP="00FD371E">
      <w:pPr>
        <w:pStyle w:val="NormalWeb"/>
        <w:spacing w:before="0" w:beforeAutospacing="0" w:after="0" w:line="360" w:lineRule="auto"/>
        <w:jc w:val="both"/>
        <w:rPr>
          <w:rFonts w:ascii="Trebuchet MS" w:hAnsi="Trebuchet MS"/>
          <w:sz w:val="22"/>
          <w:szCs w:val="22"/>
          <w:lang w:val="it-IT"/>
        </w:rPr>
      </w:pPr>
      <w:r w:rsidRPr="00FD371E">
        <w:rPr>
          <w:rFonts w:ascii="Trebuchet MS" w:hAnsi="Trebuchet MS"/>
          <w:b/>
          <w:color w:val="000000"/>
          <w:sz w:val="22"/>
          <w:szCs w:val="22"/>
        </w:rPr>
        <w:lastRenderedPageBreak/>
        <w:t>Atribu</w:t>
      </w:r>
      <w:r w:rsidR="00AE22A8">
        <w:rPr>
          <w:rFonts w:ascii="Trebuchet MS" w:hAnsi="Trebuchet MS"/>
          <w:b/>
          <w:color w:val="000000"/>
          <w:sz w:val="22"/>
          <w:szCs w:val="22"/>
        </w:rPr>
        <w:t>ț</w:t>
      </w:r>
      <w:r w:rsidRPr="00FD371E">
        <w:rPr>
          <w:rFonts w:ascii="Trebuchet MS" w:hAnsi="Trebuchet MS"/>
          <w:b/>
          <w:color w:val="000000"/>
          <w:sz w:val="22"/>
          <w:szCs w:val="22"/>
        </w:rPr>
        <w:t>ii CONTABIL:</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Tine la zi evidenta analitica contabila a conturilor de medicamente si obiecte sanitare (302.09), materiale de intretinere si gospodaresti (302.08) si alte materiale(302.07), a obiectelor de inventar si a mijloacelor fixe .Evidentierea lor se va face  separat pentru materiale procurate din fondurile institutiei si din donatii;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Efectueaza incasarile si platile in numerar, are calitatea de gestionar-casier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rPr>
        <w:t>Intocmeste lunar balantele de verificare ale conturilor pe care le conduce;</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rPr>
        <w:t>Intocmeste , inregistreaza si expediaza corespondenta institutiei;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it-IT"/>
        </w:rPr>
        <w:t>Se ocupa de arhivarea documentelor institutiei in conformitate cu legislatia specifica in vigoare, raspunzand de buna pastrare si gestionare a  fondului arhivistic din evidentele Centrului de Ingrijire si Asistenta Sighisoara;</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rPr>
        <w:t xml:space="preserve">Intocmeste zilnic pontajul beneficiarilor din unitate;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Anunta conducerea unitatii printr-un referat  despre situatiile de abuz sau maltratare a beneficiarilor de catre orice angajat al institutiei;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Completeaza Registrul de evenimente deosebite daca este cazul;</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Manifesta permanent o atitudine plina de solicitudine fata de beneficiari;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Are un comportament etic fata de beneficiarii centrului, fata de apartinatorii acestora si fata de personalul angajat al unitatii;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Are o atitudine corespunzatoare fata de colegi,asistati si vizitatori.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color w:val="000000"/>
          <w:sz w:val="22"/>
          <w:szCs w:val="22"/>
          <w:lang w:val="ro-RO"/>
        </w:rPr>
        <w:t>Respecta secretul profesional si codul de etica al salariatilor, confidentialitatea despre activitatea din unitate si despre beneficiarii internati in unitate; in relatia cu mass-media respecta dispozitiile directorului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 xml:space="preserve">Are obligatia si raspunde de modul de aducere la cunostinta conducatorului locului de </w:t>
      </w:r>
      <w:r w:rsidRPr="00FD371E">
        <w:rPr>
          <w:rFonts w:ascii="Trebuchet MS" w:hAnsi="Trebuchet MS"/>
          <w:color w:val="000000"/>
          <w:sz w:val="22"/>
          <w:szCs w:val="22"/>
          <w:lang w:val="it-IT"/>
        </w:rPr>
        <w:br/>
        <w:t xml:space="preserve">munca in legatura cu orice defectiune tehnica sau situatie care constituie un pericol de </w:t>
      </w:r>
      <w:r w:rsidRPr="00FD371E">
        <w:rPr>
          <w:rFonts w:ascii="Trebuchet MS" w:hAnsi="Trebuchet MS"/>
          <w:color w:val="000000"/>
          <w:sz w:val="22"/>
          <w:szCs w:val="22"/>
          <w:lang w:val="it-IT"/>
        </w:rPr>
        <w:br/>
        <w:t>accidentare sau imbolnavire profesionala.</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w:t>
      </w:r>
      <w:r w:rsidRPr="00FD371E">
        <w:rPr>
          <w:rFonts w:ascii="Trebuchet MS" w:hAnsi="Trebuchet MS"/>
          <w:color w:val="000000"/>
          <w:sz w:val="22"/>
          <w:szCs w:val="22"/>
          <w:lang w:val="ro-RO"/>
        </w:rPr>
        <w:t>Are obligatia si raspunde de modul de aducere la cunostinta conducatorului locului de</w:t>
      </w:r>
      <w:r w:rsidRPr="00FD371E">
        <w:rPr>
          <w:rFonts w:ascii="Trebuchet MS" w:hAnsi="Trebuchet MS"/>
          <w:color w:val="000000"/>
          <w:sz w:val="22"/>
          <w:szCs w:val="22"/>
          <w:lang w:val="ro-RO"/>
        </w:rPr>
        <w:br/>
        <w:t>munca referitor la accidentele de munca suferite de propria persoana si de alte persoane</w:t>
      </w:r>
      <w:r w:rsidRPr="00FD371E">
        <w:rPr>
          <w:rFonts w:ascii="Trebuchet MS" w:hAnsi="Trebuchet MS"/>
          <w:color w:val="000000"/>
          <w:sz w:val="22"/>
          <w:szCs w:val="22"/>
          <w:lang w:val="ro-RO"/>
        </w:rPr>
        <w:br/>
        <w:t>participante la procesul de munca</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Respecta prevederile din « Codul drepturilor beneficiarului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w:t>
      </w:r>
      <w:r w:rsidRPr="00FD371E">
        <w:rPr>
          <w:rFonts w:ascii="Trebuchet MS" w:hAnsi="Trebuchet MS"/>
          <w:color w:val="000000"/>
          <w:sz w:val="22"/>
          <w:szCs w:val="22"/>
          <w:lang w:val="ro-RO"/>
        </w:rPr>
        <w:t>Se preocupa in permanenta de actualizarea cunostintelor profesionale prin studiu individual sau alte forme de educatie continua si/sau formare profesionala ,conform cerintelor postului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Analizele medicale care trebuiesc efectuate periodic,  se vor face în timp util; omiterea lor vor atrage sancţiuni.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 xml:space="preserve">Orice nelămurire în legătură cu salariile , cu raporturile dintre angajaţi sau cu utilizatorii de servicii se vor exprima în scris pentru a clarifica problemele.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Cunoaste si respecta R.O.I.  si orice alte normative legislative care reglementeaza activitatea in centrele rezidentiale pentru persoane cu dizabilitati </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Participa la instruiri periodice privind normele de igiena si protectia muncii;</w:t>
      </w:r>
    </w:p>
    <w:p w:rsidR="00FD371E" w:rsidRPr="00FD371E" w:rsidRDefault="00FD371E" w:rsidP="00FD371E">
      <w:pPr>
        <w:numPr>
          <w:ilvl w:val="0"/>
          <w:numId w:val="7"/>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impuse de locul de munca si dispuse de catre conducerea unitatii.</w:t>
      </w:r>
    </w:p>
    <w:p w:rsidR="00FD371E" w:rsidRPr="00FD371E" w:rsidRDefault="00FD371E" w:rsidP="00FD371E">
      <w:pPr>
        <w:spacing w:line="360" w:lineRule="auto"/>
        <w:jc w:val="both"/>
        <w:rPr>
          <w:rFonts w:ascii="Trebuchet MS" w:hAnsi="Trebuchet MS"/>
          <w:b/>
          <w:color w:val="000000"/>
          <w:sz w:val="22"/>
          <w:szCs w:val="22"/>
          <w:lang w:val="pt-BR"/>
        </w:rPr>
      </w:pPr>
      <w:r w:rsidRPr="00FD371E">
        <w:rPr>
          <w:rFonts w:ascii="Trebuchet MS" w:hAnsi="Trebuchet MS"/>
          <w:b/>
          <w:color w:val="000000"/>
          <w:sz w:val="22"/>
          <w:szCs w:val="22"/>
          <w:lang w:val="pt-BR"/>
        </w:rPr>
        <w:t>Atributii MAGAZINER:</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specific postului;</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Stabilirea meniului saptamanal in colaborare cu referentul de specialitate, asistenta medicala si cu bucatarul unitatii;</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Elaborarea Listei de alimente zilnice impreuna cu bucatarul unitatii;</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Organizarea sistemului de primire si de stocare a materiilor prime si a produselor alimentare sau/si nealimentare;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Intocmirea documentelor de inregistrare a alimentelor si a materialelor din spatiile de depozitare;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Primirea si punerea la pastrare in conditiile prevazute de normele igienico-sanitare a alimentelor si a materialelor ;</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Tine la zi graficul temperaturii din frigidere le si congelatoarele afele in functiune in magaziile de alimente;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Tine  gestiunea mijloacelor fixe , a obiectelor de inventar in folosinta in unitate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Monitorizarea nivelurilor de stoc existente si comunicarea catre administratorul unitatii despre nevoia de suplimentare a acestora conform necesitatilor;</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Sa revada stocurile la perioade determinate de timp;</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Sa solicite furnizorilor sa asigure cantitatea si calitatea optima a bunurilor solicitate si sa aiba grija de aprovizionarea directa cu bunurile solicitate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Verificarea termenului de perisabilitate/ de garantie a ingredientelor utilizate;</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Respecta cu strictete igiena personala cat si igiena magaziilor de alimente ;</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color w:val="000000"/>
          <w:sz w:val="22"/>
          <w:szCs w:val="22"/>
          <w:lang w:val="pt-BR"/>
        </w:rPr>
        <w:t>Intocmirea listelor de inventar din depozit ;</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Efectueaza anual analizele medicale obligatorii specifice postului ;</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Respectarea R.O.F. si a R.O.I. si a oricaror acte legislative care reglementeaza functionare unitatii ;</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8"/>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Indeplineste orice alte sarcini date de catre conducerea unitatii.</w:t>
      </w:r>
    </w:p>
    <w:p w:rsidR="00FD371E" w:rsidRPr="00FD371E" w:rsidRDefault="00FD371E" w:rsidP="00FD371E">
      <w:pPr>
        <w:spacing w:line="360" w:lineRule="auto"/>
        <w:jc w:val="both"/>
        <w:rPr>
          <w:rFonts w:ascii="Trebuchet MS" w:hAnsi="Trebuchet MS"/>
          <w:b/>
          <w:sz w:val="22"/>
          <w:szCs w:val="22"/>
          <w:lang w:val="ro-RO"/>
        </w:rPr>
      </w:pPr>
      <w:r w:rsidRPr="00FD371E">
        <w:rPr>
          <w:rFonts w:ascii="Trebuchet MS" w:hAnsi="Trebuchet MS"/>
          <w:b/>
          <w:sz w:val="22"/>
          <w:szCs w:val="22"/>
          <w:lang w:val="ro-RO"/>
        </w:rPr>
        <w:t>ATRIBUŢII PAZNIC:</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întocmit de  referentul de specialitate(administratorul) unitatii;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Asigura paza unitatii conform graficului;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Executa rondul de paza în întreg perimetrul ; sa cunoască locurile şi punctele vulnerabile din perimetrul obiectivului, pentru a preveni producerea oricăror fapte de natura sa aducă prejudicii unităţilor pazite;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pazeasca obiectivul, bunurile şi valorile nominalizate în planul de paza şi sa asigure integritatea acestora;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permită accesul în unitate numai în conformitate cu reglementările legale şi cu dispoziţiile interne;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 luând măsuri pentru conservarea ori paza lor, întocmind totodată un proces-verbal pentru luarea acestor măsuri;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In cazul unor evenimente sau conflicte de agresivitate, cearta , scandal care nu se pot aplana si rezolva de catre personalul unitatii se vor anunta organele de politie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încunoştinţeze de îndată şeful sau ierarhic şi conducerea unităţii beneficiare despre producerea oricărui eveniment în timpul executării serviciului şi despre măsurile luate;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în caz de incendii, sa ia imediat măsuri de stingere şi de salvare a persoanelor, a bunurilor şi a valorilor, sa sesizeze pompierii şi sa anunţe conducerea unităţii şi poliţia; </w:t>
      </w:r>
    </w:p>
    <w:p w:rsidR="00FD371E" w:rsidRPr="00FD371E" w:rsidRDefault="00FD371E" w:rsidP="00FD371E">
      <w:pPr>
        <w:numPr>
          <w:ilvl w:val="0"/>
          <w:numId w:val="9"/>
        </w:numPr>
        <w:spacing w:line="360" w:lineRule="auto"/>
        <w:jc w:val="both"/>
        <w:rPr>
          <w:rFonts w:ascii="Trebuchet MS" w:hAnsi="Trebuchet MS"/>
          <w:sz w:val="22"/>
          <w:szCs w:val="22"/>
          <w:lang w:val="pt-BR"/>
        </w:rPr>
      </w:pPr>
      <w:r w:rsidRPr="00FD371E">
        <w:rPr>
          <w:rFonts w:ascii="Trebuchet MS" w:hAnsi="Trebuchet MS"/>
          <w:sz w:val="22"/>
          <w:szCs w:val="22"/>
          <w:lang w:val="pt-BR"/>
        </w:rPr>
        <w:t>sa ia primele măsuri pentru salvarea persoanelor şi de evacuare a bunurilor şi a valorilor în caz de dezastre;</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 xml:space="preserve">sa sesizeze poliţia în legatura cu orice fapta de natura a prejudicia patrimoniul unităţii şi sa-şi dea concursul pentru îndeplinirea misiunilor ce revin poliţiei pentru prinderea infractorilor;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t>Depisteaza orice persoana care aduce daune unitatii , în vederea recuperarii pagubelor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fr-FR"/>
        </w:rPr>
      </w:pPr>
      <w:r w:rsidRPr="00FD371E">
        <w:rPr>
          <w:rFonts w:ascii="Trebuchet MS" w:hAnsi="Trebuchet MS"/>
          <w:sz w:val="22"/>
          <w:szCs w:val="22"/>
          <w:lang w:val="fr-FR"/>
        </w:rPr>
        <w:t xml:space="preserve">sa păstreze secretul de stat şi cel de serviciu, dacă, prin natura atribuţiilor, are acces la asemenea date şi informaţii;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fr-FR"/>
        </w:rPr>
      </w:pPr>
      <w:r w:rsidRPr="00FD371E">
        <w:rPr>
          <w:rFonts w:ascii="Trebuchet MS" w:hAnsi="Trebuchet MS"/>
          <w:sz w:val="22"/>
          <w:szCs w:val="22"/>
          <w:lang w:val="fr-FR"/>
        </w:rPr>
        <w:t xml:space="preserve">sa nu absenteze fără motive temeinice şi fără </w:t>
      </w:r>
      <w:proofErr w:type="gramStart"/>
      <w:r w:rsidRPr="00FD371E">
        <w:rPr>
          <w:rFonts w:ascii="Trebuchet MS" w:hAnsi="Trebuchet MS"/>
          <w:sz w:val="22"/>
          <w:szCs w:val="22"/>
          <w:lang w:val="fr-FR"/>
        </w:rPr>
        <w:t>sa</w:t>
      </w:r>
      <w:proofErr w:type="gramEnd"/>
      <w:r w:rsidRPr="00FD371E">
        <w:rPr>
          <w:rFonts w:ascii="Trebuchet MS" w:hAnsi="Trebuchet MS"/>
          <w:sz w:val="22"/>
          <w:szCs w:val="22"/>
          <w:lang w:val="fr-FR"/>
        </w:rPr>
        <w:t xml:space="preserve"> anunţe în prealabil conducerea unităţii despre aceasta; </w:t>
      </w:r>
    </w:p>
    <w:p w:rsidR="00FD371E" w:rsidRPr="00FD371E" w:rsidRDefault="00FD371E" w:rsidP="00FD371E">
      <w:pPr>
        <w:numPr>
          <w:ilvl w:val="0"/>
          <w:numId w:val="9"/>
        </w:numPr>
        <w:autoSpaceDE w:val="0"/>
        <w:autoSpaceDN w:val="0"/>
        <w:adjustRightInd w:val="0"/>
        <w:spacing w:line="360" w:lineRule="auto"/>
        <w:jc w:val="both"/>
        <w:rPr>
          <w:rFonts w:ascii="Trebuchet MS" w:hAnsi="Trebuchet MS"/>
          <w:sz w:val="22"/>
          <w:szCs w:val="22"/>
          <w:lang w:val="fr-FR"/>
        </w:rPr>
      </w:pPr>
      <w:proofErr w:type="gramStart"/>
      <w:r w:rsidRPr="00FD371E">
        <w:rPr>
          <w:rFonts w:ascii="Trebuchet MS" w:hAnsi="Trebuchet MS"/>
          <w:sz w:val="22"/>
          <w:szCs w:val="22"/>
          <w:lang w:val="fr-FR"/>
        </w:rPr>
        <w:t>sa</w:t>
      </w:r>
      <w:proofErr w:type="gramEnd"/>
      <w:r w:rsidRPr="00FD371E">
        <w:rPr>
          <w:rFonts w:ascii="Trebuchet MS" w:hAnsi="Trebuchet MS"/>
          <w:sz w:val="22"/>
          <w:szCs w:val="22"/>
          <w:lang w:val="fr-FR"/>
        </w:rPr>
        <w:t xml:space="preserve"> execute întocmai dispoziţiile sefilor ierarhici, cu excepţia celor vadit nelegale, şi sa fie respectuos în raporturile de serviciu;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fr-FR"/>
        </w:rPr>
        <w:t>Interzice accesul persoanelor straine în incinta unitatii cu exceptia celor autorizate prin R.O.I.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fr-FR"/>
        </w:rPr>
        <w:t>Permite iesirea beneficiarilor din unitate numai pe baza unui bilet de voie aprobat de conducerea unitatii;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t>Anunta conducerea unitatii despre evenimentele deosebite si masurile luate;</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fr-FR"/>
        </w:rPr>
        <w:t xml:space="preserve">Executa întocmai dispozitiile conducerii pentru buna desfasurare </w:t>
      </w:r>
      <w:proofErr w:type="gramStart"/>
      <w:r w:rsidRPr="00FD371E">
        <w:rPr>
          <w:rFonts w:ascii="Trebuchet MS" w:hAnsi="Trebuchet MS"/>
          <w:sz w:val="22"/>
          <w:szCs w:val="22"/>
          <w:lang w:val="fr-FR"/>
        </w:rPr>
        <w:t>a</w:t>
      </w:r>
      <w:proofErr w:type="gramEnd"/>
      <w:r w:rsidRPr="00FD371E">
        <w:rPr>
          <w:rFonts w:ascii="Trebuchet MS" w:hAnsi="Trebuchet MS"/>
          <w:sz w:val="22"/>
          <w:szCs w:val="22"/>
          <w:lang w:val="fr-FR"/>
        </w:rPr>
        <w:t xml:space="preserve"> serviciului de paza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Supravegheaza instalatia de încalzire, verifica periodic functionarea centralei termice pentru a preveni eventualele avarii, scurgeri de </w:t>
      </w:r>
      <w:hyperlink r:id="rId8" w:tgtFrame="_blank" w:history="1">
        <w:r w:rsidRPr="00FD371E">
          <w:rPr>
            <w:rStyle w:val="Hyperlink"/>
            <w:rFonts w:ascii="Trebuchet MS" w:hAnsi="Trebuchet MS"/>
            <w:color w:val="auto"/>
            <w:sz w:val="22"/>
            <w:szCs w:val="22"/>
            <w:u w:val="none"/>
            <w:lang w:val="ro-RO"/>
          </w:rPr>
          <w:t>apa</w:t>
        </w:r>
      </w:hyperlink>
      <w:r w:rsidRPr="00FD371E">
        <w:rPr>
          <w:rFonts w:ascii="Trebuchet MS" w:hAnsi="Trebuchet MS"/>
          <w:sz w:val="22"/>
          <w:szCs w:val="22"/>
          <w:lang w:val="ro-RO"/>
        </w:rPr>
        <w:t xml:space="preserve"> din </w:t>
      </w:r>
      <w:hyperlink r:id="rId9" w:tgtFrame="_blank" w:history="1">
        <w:r w:rsidRPr="00FD371E">
          <w:rPr>
            <w:rStyle w:val="Hyperlink"/>
            <w:rFonts w:ascii="Trebuchet MS" w:hAnsi="Trebuchet MS"/>
            <w:color w:val="auto"/>
            <w:sz w:val="22"/>
            <w:szCs w:val="22"/>
            <w:u w:val="none"/>
            <w:lang w:val="ro-RO"/>
          </w:rPr>
          <w:t>sistem</w:t>
        </w:r>
      </w:hyperlink>
      <w:r w:rsidRPr="00FD371E">
        <w:rPr>
          <w:rFonts w:ascii="Trebuchet MS" w:hAnsi="Trebuchet MS"/>
          <w:sz w:val="22"/>
          <w:szCs w:val="22"/>
          <w:lang w:val="ro-RO"/>
        </w:rPr>
        <w:t xml:space="preserve">, sistemul de alimentare cu apa, etc.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t>Raspunde material de deteriorarea sau sustragerea unor bunuri in timpul serviciului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Raspunde de asigurarea securitatii tuturor încaperilor din incinta unitatii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pe timpul iernii raspunde de incalzirea saloanelor , de respectarea programelor pentru deschiderea si inchiderea focurilor de gaz si de a asigura alimentarea cu apa a unitatii;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Pe timpul serviciului este obligat sa poarte echipamentul  de lucru si ecusonul.</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dea dovada de vigilenta si spirit de raspundere in timpul executarii serviciului respectand indatoririle cei revin din legile in vigoare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nu doarma , sa nu consume alcool sau alte substante euforizante , sa nu aiba alte preocupari in afara sarcinilor de serviciu (sa nu asculte muzica , sa nu citeasca ,sa nu se uite la televizor), sa nu angajeze discutii cu alte persoane decat cele din cadrul relatiilor de serviciu , sau cele depistate comitand acte antisociale ; </w:t>
      </w:r>
    </w:p>
    <w:p w:rsidR="00FD371E" w:rsidRPr="00FD371E" w:rsidRDefault="00FD371E" w:rsidP="00FD371E">
      <w:pPr>
        <w:numPr>
          <w:ilvl w:val="0"/>
          <w:numId w:val="9"/>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sa fie loial intereselor societatii pastrand cofidentialitatea datelor si informatiilor pe care le are din exercitarea serviciului de paza </w:t>
      </w:r>
    </w:p>
    <w:p w:rsidR="00FD371E" w:rsidRPr="00FD371E" w:rsidRDefault="00FD371E" w:rsidP="00FD371E">
      <w:pPr>
        <w:numPr>
          <w:ilvl w:val="0"/>
          <w:numId w:val="9"/>
        </w:numPr>
        <w:spacing w:line="360" w:lineRule="auto"/>
        <w:jc w:val="both"/>
        <w:rPr>
          <w:rFonts w:ascii="Trebuchet MS" w:hAnsi="Trebuchet MS"/>
          <w:sz w:val="22"/>
          <w:szCs w:val="22"/>
          <w:lang w:val="it-IT"/>
        </w:rPr>
      </w:pPr>
      <w:r w:rsidRPr="00FD371E">
        <w:rPr>
          <w:rFonts w:ascii="Trebuchet MS" w:hAnsi="Trebuchet MS"/>
          <w:sz w:val="22"/>
          <w:szCs w:val="22"/>
          <w:lang w:val="it-IT"/>
        </w:rPr>
        <w:t>sa intervina in aplanarea conflictelor dintre asistati sau cele dintre asistati si angajati</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lastRenderedPageBreak/>
        <w:t>in cazul decesului unui asistat care nu are apartinatori sa ajute la oficierea serviciului de inmormantare daca este nevoie (transportat la morga unitatii, scoaterea si transportul sicriului, sapare groapa etc. )</w:t>
      </w:r>
    </w:p>
    <w:p w:rsidR="00FD371E" w:rsidRPr="00FD371E" w:rsidRDefault="00FD371E" w:rsidP="00FD371E">
      <w:pPr>
        <w:numPr>
          <w:ilvl w:val="0"/>
          <w:numId w:val="9"/>
        </w:numPr>
        <w:spacing w:line="360" w:lineRule="auto"/>
        <w:jc w:val="both"/>
        <w:rPr>
          <w:rFonts w:ascii="Trebuchet MS" w:hAnsi="Trebuchet MS"/>
          <w:sz w:val="22"/>
          <w:szCs w:val="22"/>
          <w:lang w:val="it-IT"/>
        </w:rPr>
      </w:pPr>
      <w:r w:rsidRPr="00FD371E">
        <w:rPr>
          <w:rFonts w:ascii="Trebuchet MS" w:hAnsi="Trebuchet MS"/>
          <w:sz w:val="22"/>
          <w:szCs w:val="22"/>
          <w:lang w:val="it-IT"/>
        </w:rPr>
        <w:t>sa nu iasa din serviciu decat la terminarea orelor de program si la prezentarea persoanelor (paznicilor) din serviciul urmator ;</w:t>
      </w:r>
    </w:p>
    <w:p w:rsidR="00FD371E" w:rsidRPr="00FD371E" w:rsidRDefault="00FD371E" w:rsidP="00FD371E">
      <w:pPr>
        <w:numPr>
          <w:ilvl w:val="0"/>
          <w:numId w:val="9"/>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legitimeaza pe baza de BI/CI si inregistreaza  in caietul de intrari/ iesiri orice persoana sau reprezentant al unor entitati sau a beneficiarilor, vizitatori etc.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t>participa cand este solicitat  la lucrari de igienizare, reparatii, constructii ce vizeaza unitatea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it-IT"/>
        </w:rPr>
        <w:t>Intocmeste Procesul-verbal de predare/primire la intrarea si la iesirea din post ;</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participa la instruiri si/sau cursuri de formare profesionala organizate atat in unitate cat si in afara acesteia</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au obligatia de a-si efectua controalele medicale periodice si anuale conform legislatiei in vigoare;</w:t>
      </w:r>
    </w:p>
    <w:p w:rsidR="00FD371E" w:rsidRPr="00FD371E" w:rsidRDefault="00FD371E" w:rsidP="00FD371E">
      <w:pPr>
        <w:numPr>
          <w:ilvl w:val="0"/>
          <w:numId w:val="9"/>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date de catre conducerea unitatii.</w:t>
      </w:r>
    </w:p>
    <w:p w:rsidR="00FD371E" w:rsidRPr="00FD371E" w:rsidRDefault="00FD371E" w:rsidP="00FD371E">
      <w:pPr>
        <w:spacing w:line="360" w:lineRule="auto"/>
        <w:jc w:val="both"/>
        <w:rPr>
          <w:rFonts w:ascii="Trebuchet MS" w:hAnsi="Trebuchet MS"/>
          <w:b/>
          <w:sz w:val="22"/>
          <w:szCs w:val="22"/>
          <w:lang w:val="ro-RO"/>
        </w:rPr>
      </w:pPr>
      <w:r w:rsidRPr="00FD371E">
        <w:rPr>
          <w:rFonts w:ascii="Trebuchet MS" w:hAnsi="Trebuchet MS"/>
          <w:b/>
          <w:sz w:val="22"/>
          <w:szCs w:val="22"/>
          <w:lang w:val="ro-RO"/>
        </w:rPr>
        <w:t xml:space="preserve">Atributii ÎNGRIJITOR: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Respecta graficul de lucru întocmit de referentul de specialitate alunitatii;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Efectuează zilnic curatenia in condiţii corespunzătoare a spaţiului repartizat si răspunde de starea de igiena a saloanelor,coridoarelor,oficiilor,birouri,mobilier din dotare, scărilor,uşilor,ferestrelor etc;</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Curata si dezinfectează zilnic ori de cate ori este necesar băile,WC-urile cu materiale si ustensile folosite numai in aceste locuri;</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Igienizarea zilnica sau ori de cate ori este nevoie a coridoarelor, scarilor, saloane, birouri, puncte sanitare si dezinfecţia acestora;</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La prima ora a dimineţii dezinfectarea zilnica a grupurilor sanitare, WC, faianţa, gresie,chiuvete, uşi, clanţe;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Aerisirea zilnica a dormitoarelor prin deschiderea geamurilor dimineaţa si dupa-masa cel putin o jumatate de ora;</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Spalarea si dezinfectarea periodica a lambriurilor, usilor, geamurilor, caloriferelor si ori de cate ori este nevoie;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it-IT"/>
        </w:rPr>
        <w:t>Stergerea prafului si a  pânzelor de paianjen din toate incaperile unitatii ori de cate ori este nevoie in vederea mentinerii aspectului de curatenie a imobilului;</w:t>
      </w:r>
    </w:p>
    <w:p w:rsidR="00FD371E" w:rsidRPr="00FD371E" w:rsidRDefault="00FD371E" w:rsidP="00FD371E">
      <w:pPr>
        <w:numPr>
          <w:ilvl w:val="0"/>
          <w:numId w:val="10"/>
        </w:numPr>
        <w:spacing w:line="360" w:lineRule="auto"/>
        <w:rPr>
          <w:rFonts w:ascii="Trebuchet MS" w:hAnsi="Trebuchet MS"/>
          <w:sz w:val="22"/>
          <w:szCs w:val="22"/>
          <w:lang w:val="ro-RO"/>
        </w:rPr>
      </w:pPr>
      <w:r w:rsidRPr="00FD371E">
        <w:rPr>
          <w:rFonts w:ascii="Trebuchet MS" w:hAnsi="Trebuchet MS"/>
          <w:sz w:val="22"/>
          <w:szCs w:val="22"/>
          <w:lang w:val="ro-RO"/>
        </w:rPr>
        <w:t>Intretinerea si curatarea parchetului;</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Golirea zilnica a cosurilor de gunoi menajer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Spalarea saptamanala sau la nevoie a cosurilor de gunoi menajer</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Folosirea corecta conform instructiunilor a tuturor dezinfectantelor si materialelor de curatenie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Raspunde de pastrarea in bune conditii a materialelor de curatenie pe care le are personal in grija;</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Mentinerea igienei in magazia de depozitare a materialelor de curatenie;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color w:val="000080"/>
          <w:sz w:val="22"/>
          <w:szCs w:val="22"/>
          <w:lang w:val="it-IT"/>
        </w:rPr>
        <w:t xml:space="preserve"> </w:t>
      </w:r>
      <w:r w:rsidRPr="00FD371E">
        <w:rPr>
          <w:rFonts w:ascii="Trebuchet MS" w:hAnsi="Trebuchet MS"/>
          <w:sz w:val="22"/>
          <w:szCs w:val="22"/>
          <w:lang w:val="it-IT"/>
        </w:rPr>
        <w:t>Sa anunte neintarziat referentul de specialitate iar in lipsa acestuia orice alta persoana cu competenta in domeniu despre orice neregula constatata cu privire la starea peretilor interiori sau exteriori (infiltratii de apa de la inundatii, conducte sparte, fisurari, degradari datorate uzurii sau lovirii accidentale sau nu, etc.)</w:t>
      </w:r>
      <w:r w:rsidRPr="00FD371E">
        <w:rPr>
          <w:rFonts w:ascii="Trebuchet MS" w:hAnsi="Trebuchet MS"/>
          <w:color w:val="000080"/>
          <w:sz w:val="22"/>
          <w:szCs w:val="22"/>
          <w:lang w:val="it-IT"/>
        </w:rPr>
        <w:t xml:space="preserve">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it-IT"/>
        </w:rPr>
        <w:t>sa asigure curatenia in curtea  imobilului ( sa intretina spatiul verde, sa strânga ori de cate este nevoie hârtiile, crengile, frunzele, etc. de pe spatiul verde)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toate indicatiile sefilor ierarhici privind intretinerea curateniei, salubritatii si a dezinfectiei;</w:t>
      </w:r>
      <w:r w:rsidRPr="00FD371E">
        <w:rPr>
          <w:rFonts w:ascii="Trebuchet MS" w:hAnsi="Trebuchet MS"/>
          <w:color w:val="000080"/>
          <w:sz w:val="22"/>
          <w:szCs w:val="22"/>
          <w:lang w:val="it-IT"/>
        </w:rPr>
        <w:t xml:space="preserve">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Sa manifeste disponibilitate catre dialog, receptivitate, calm, tact in relatiile de serviciu ce se stabilesc cu persoanele asistate sau vizitatori;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Are un comportament etic fata de beneficiarii centrului, fata de apartinatorii acestora si fata de personalul angajat al unitatii;</w:t>
      </w:r>
      <w:r w:rsidRPr="00FD371E">
        <w:rPr>
          <w:rFonts w:ascii="Trebuchet MS" w:hAnsi="Trebuchet MS"/>
          <w:color w:val="000080"/>
          <w:sz w:val="22"/>
          <w:szCs w:val="22"/>
        </w:rPr>
        <w:t>;</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it-IT"/>
        </w:rPr>
        <w:t>Sa raspunda la toate solicitarile venite din partea administratorului , al asistentei medicale   pentru îndeplinirea unor sarcini conforme fisei postului;</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it-IT"/>
        </w:rPr>
        <w:t>Sa manifeste grija deosebita in mânuirea si utilizarea materialelor si echipamentelor pe care le are in primire pentru a evita avarierea, distrugerea sau pierderea lor;</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Respecta permanent regulile de igiena personale si declara asistentei medicale imbolnavirile pe care le prezinta personal ;</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Poarta in permanenta echipamentul de lucru pe care il schimba ori de cate ori este nevoie;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Pentru transportul igienic al alimentelor de la bucatarie, asigura spalarea, dezinfectia si pastrarea igienica a veselei si a tacamurilor, curatenia oficiului si a salii de mese;</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Indeplinirea şi altor</w:t>
      </w:r>
      <w:r w:rsidRPr="00FD371E">
        <w:rPr>
          <w:rFonts w:ascii="Trebuchet MS" w:hAnsi="Trebuchet MS"/>
          <w:b/>
          <w:sz w:val="22"/>
          <w:szCs w:val="22"/>
          <w:lang w:val="ro-RO"/>
        </w:rPr>
        <w:t xml:space="preserve"> </w:t>
      </w:r>
      <w:r w:rsidRPr="00FD371E">
        <w:rPr>
          <w:rFonts w:ascii="Trebuchet MS" w:hAnsi="Trebuchet MS"/>
          <w:sz w:val="22"/>
          <w:szCs w:val="22"/>
          <w:lang w:val="ro-RO"/>
        </w:rPr>
        <w:t>obligaţii de</w:t>
      </w:r>
      <w:r w:rsidRPr="00FD371E">
        <w:rPr>
          <w:rFonts w:ascii="Trebuchet MS" w:hAnsi="Trebuchet MS"/>
          <w:b/>
          <w:sz w:val="22"/>
          <w:szCs w:val="22"/>
          <w:lang w:val="ro-RO"/>
        </w:rPr>
        <w:t xml:space="preserve"> </w:t>
      </w:r>
      <w:r w:rsidRPr="00FD371E">
        <w:rPr>
          <w:rFonts w:ascii="Trebuchet MS" w:hAnsi="Trebuchet MS"/>
          <w:sz w:val="22"/>
          <w:szCs w:val="22"/>
          <w:lang w:val="ro-RO"/>
        </w:rPr>
        <w:t>serviciu, de exemplu în agricultură ,obligaţie strict în beneficiul unităţii.</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Nu are dreptul sa dea informatii privind starea beneficiarilor;</w:t>
      </w:r>
    </w:p>
    <w:p w:rsidR="00FD371E" w:rsidRPr="00FD371E" w:rsidRDefault="00FD371E" w:rsidP="00FD371E">
      <w:pPr>
        <w:numPr>
          <w:ilvl w:val="0"/>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rPr>
        <w:lastRenderedPageBreak/>
        <w:t>In cazul decesului unui asistat sa ajute la oficierea serviciului de inmormantare daca este nevoie;</w:t>
      </w:r>
    </w:p>
    <w:p w:rsidR="00FD371E" w:rsidRPr="00FD371E" w:rsidRDefault="00FD371E" w:rsidP="00FD371E">
      <w:pPr>
        <w:numPr>
          <w:ilvl w:val="0"/>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Ajuta infirmierele la nevoie/ori de cate ori este nevoie la schimbarea asternuturilor, transportarea lenjeriei, schimbarea /toaleta asistatilor etc….</w:t>
      </w:r>
    </w:p>
    <w:p w:rsidR="00FD371E" w:rsidRPr="00FD371E" w:rsidRDefault="00FD371E" w:rsidP="00FD371E">
      <w:pPr>
        <w:numPr>
          <w:ilvl w:val="0"/>
          <w:numId w:val="10"/>
        </w:numPr>
        <w:tabs>
          <w:tab w:val="left" w:pos="6480"/>
        </w:tabs>
        <w:spacing w:line="360" w:lineRule="auto"/>
        <w:jc w:val="both"/>
        <w:rPr>
          <w:rFonts w:ascii="Trebuchet MS" w:hAnsi="Trebuchet MS"/>
          <w:sz w:val="22"/>
          <w:szCs w:val="22"/>
          <w:lang w:val="ro-RO"/>
        </w:rPr>
      </w:pPr>
      <w:r w:rsidRPr="00FD371E">
        <w:rPr>
          <w:rFonts w:ascii="Trebuchet MS" w:hAnsi="Trebuchet MS"/>
          <w:color w:val="000000"/>
          <w:sz w:val="22"/>
          <w:szCs w:val="22"/>
          <w:lang w:val="ro-RO"/>
        </w:rPr>
        <w:t>Au obligatia de a-si efectua controalele medicale periodice si anuale conform legislatiei in vigoare;</w:t>
      </w:r>
    </w:p>
    <w:p w:rsidR="00FD371E" w:rsidRPr="00FD371E" w:rsidRDefault="00FD371E" w:rsidP="00FD371E">
      <w:pPr>
        <w:numPr>
          <w:ilvl w:val="0"/>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Participa la instruiri periodice privind normele de igiena si protectia muncii;</w:t>
      </w:r>
    </w:p>
    <w:p w:rsidR="00FD371E" w:rsidRPr="00FD371E" w:rsidRDefault="00FD371E" w:rsidP="00FD371E">
      <w:pPr>
        <w:numPr>
          <w:ilvl w:val="0"/>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Executa orice alte sarcini date de catre sefii ierarhici sau de  conducerea unitatii.</w:t>
      </w:r>
    </w:p>
    <w:p w:rsidR="00FD371E" w:rsidRPr="00FD371E" w:rsidRDefault="00FD371E" w:rsidP="00FD371E">
      <w:pPr>
        <w:spacing w:line="360" w:lineRule="auto"/>
        <w:ind w:left="113"/>
        <w:jc w:val="both"/>
        <w:rPr>
          <w:rFonts w:ascii="Trebuchet MS" w:hAnsi="Trebuchet MS"/>
          <w:color w:val="000000"/>
          <w:sz w:val="22"/>
          <w:szCs w:val="22"/>
          <w:lang w:val="ro-RO"/>
        </w:rPr>
      </w:pPr>
      <w:r w:rsidRPr="00FD371E">
        <w:rPr>
          <w:rFonts w:ascii="Trebuchet MS" w:hAnsi="Trebuchet MS"/>
          <w:b/>
          <w:sz w:val="22"/>
          <w:szCs w:val="22"/>
          <w:lang w:val="ro-RO"/>
        </w:rPr>
        <w:t>Atributii SPĂLĂTOREASĂ:</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Îsi desfasoara activitatea sub îndrumarea si supravegherea referentului de specialitate</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se integrează in colectivul de lucru;</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întocmit dereferentul de specialitate al unitatii;</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obligativitatea respectarii graficului intocmit si a atributiilor de serviciu ;</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prezenţa în unitate, în ţinută curată şi corespunzătoare cu ecusonul personal este obligatoriu</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efectuează si igienizeza zilnic in condiţii corespunzătoare spaţiului repartizat si răspunde de starea de igiena a spalatoriei si a tuturor spatiilor anexe folosite ;</w:t>
      </w:r>
    </w:p>
    <w:p w:rsidR="00FD371E" w:rsidRPr="00FD371E" w:rsidRDefault="00FD371E" w:rsidP="00FD371E">
      <w:pPr>
        <w:numPr>
          <w:ilvl w:val="1"/>
          <w:numId w:val="10"/>
        </w:numPr>
        <w:spacing w:line="360" w:lineRule="auto"/>
        <w:jc w:val="both"/>
        <w:rPr>
          <w:rFonts w:ascii="Trebuchet MS" w:hAnsi="Trebuchet MS"/>
          <w:sz w:val="22"/>
          <w:szCs w:val="22"/>
          <w:lang w:val="it-IT"/>
        </w:rPr>
      </w:pPr>
      <w:r w:rsidRPr="00FD371E">
        <w:rPr>
          <w:rFonts w:ascii="Trebuchet MS" w:hAnsi="Trebuchet MS"/>
          <w:sz w:val="22"/>
          <w:szCs w:val="22"/>
          <w:lang w:val="it-IT"/>
        </w:rPr>
        <w:t>organizeaza munca in asa fel incat sa acopere sarcinile ce-i revin in shimbul de lucru in care lucreaza ;</w:t>
      </w:r>
    </w:p>
    <w:p w:rsidR="00FD371E" w:rsidRPr="00FD371E" w:rsidRDefault="00FD371E" w:rsidP="00FD371E">
      <w:pPr>
        <w:numPr>
          <w:ilvl w:val="1"/>
          <w:numId w:val="10"/>
        </w:numPr>
        <w:spacing w:line="360" w:lineRule="auto"/>
        <w:jc w:val="both"/>
        <w:rPr>
          <w:rFonts w:ascii="Trebuchet MS" w:hAnsi="Trebuchet MS"/>
          <w:color w:val="000000"/>
          <w:sz w:val="22"/>
          <w:szCs w:val="22"/>
          <w:lang w:val="pt-BR"/>
        </w:rPr>
      </w:pPr>
      <w:r w:rsidRPr="00FD371E">
        <w:rPr>
          <w:rFonts w:ascii="Trebuchet MS" w:hAnsi="Trebuchet MS"/>
          <w:sz w:val="22"/>
          <w:szCs w:val="22"/>
          <w:lang w:val="ro-RO"/>
        </w:rPr>
        <w:t>folosirea corecta conform instructiunilor a tuturor dezinfectantelor si materialelor de curatenie si igienizare;</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are datoria de-a cunoaşte circuitul hainelor in spalatorie;</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respecta circuitul hainelor care intra in spalatorie : preluarea hainelor aduse de infirmiere (sau asistati  ) de pe sectoare ; sortarea acestora in functie de gradul de murdarie , de culoare , material ;decontaminarea in vana;</w:t>
      </w:r>
      <w:r>
        <w:rPr>
          <w:rFonts w:ascii="Trebuchet MS" w:hAnsi="Trebuchet MS"/>
          <w:sz w:val="22"/>
          <w:szCs w:val="22"/>
          <w:lang w:val="ro-RO"/>
        </w:rPr>
        <w:t xml:space="preserve"> </w:t>
      </w:r>
      <w:r w:rsidRPr="00FD371E">
        <w:rPr>
          <w:rFonts w:ascii="Trebuchet MS" w:hAnsi="Trebuchet MS"/>
          <w:sz w:val="22"/>
          <w:szCs w:val="22"/>
          <w:lang w:val="ro-RO"/>
        </w:rPr>
        <w:t>dezinfectia;</w:t>
      </w:r>
      <w:r>
        <w:rPr>
          <w:rFonts w:ascii="Trebuchet MS" w:hAnsi="Trebuchet MS"/>
          <w:sz w:val="22"/>
          <w:szCs w:val="22"/>
          <w:lang w:val="ro-RO"/>
        </w:rPr>
        <w:t xml:space="preserve"> </w:t>
      </w:r>
      <w:r w:rsidRPr="00FD371E">
        <w:rPr>
          <w:rFonts w:ascii="Trebuchet MS" w:hAnsi="Trebuchet MS"/>
          <w:sz w:val="22"/>
          <w:szCs w:val="22"/>
          <w:lang w:val="ro-RO"/>
        </w:rPr>
        <w:t xml:space="preserve">spalarea; uscarea, calcarea ; verificarea starii si a gradului de uzura , eventual repararea acesteia , la lenjerie ; retrimiterea pe sectoare </w:t>
      </w:r>
    </w:p>
    <w:p w:rsidR="00FD371E" w:rsidRPr="00FD371E" w:rsidRDefault="00FD371E" w:rsidP="00FD371E">
      <w:pPr>
        <w:numPr>
          <w:ilvl w:val="1"/>
          <w:numId w:val="10"/>
        </w:numPr>
        <w:spacing w:line="360" w:lineRule="auto"/>
        <w:jc w:val="both"/>
        <w:rPr>
          <w:rFonts w:ascii="Trebuchet MS" w:hAnsi="Trebuchet MS"/>
          <w:sz w:val="22"/>
          <w:szCs w:val="22"/>
          <w:lang w:val="pt-BR"/>
        </w:rPr>
      </w:pPr>
      <w:r w:rsidRPr="00FD371E">
        <w:rPr>
          <w:rFonts w:ascii="Trebuchet MS" w:hAnsi="Trebuchet MS"/>
          <w:sz w:val="22"/>
          <w:szCs w:val="22"/>
          <w:lang w:val="pt-BR"/>
        </w:rPr>
        <w:t>respecta cu strictete normele de consum  a materiilor si a materialelor necesare procesului de lucru;</w:t>
      </w:r>
    </w:p>
    <w:p w:rsidR="00FD371E" w:rsidRPr="00FD371E" w:rsidRDefault="00FD371E" w:rsidP="00FD371E">
      <w:pPr>
        <w:numPr>
          <w:ilvl w:val="1"/>
          <w:numId w:val="10"/>
        </w:num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va conduce o evidenta clara a lenjeriei si hainelor unitatii pentru a anunta referentul de specialitate , cand acestea sunt insuficiente ca aceasta sa fie aprovizionata la timp cu materiile si produsele necesare </w:t>
      </w:r>
    </w:p>
    <w:p w:rsidR="00FD371E" w:rsidRPr="00FD371E" w:rsidRDefault="00FD371E" w:rsidP="00FD371E">
      <w:pPr>
        <w:numPr>
          <w:ilvl w:val="1"/>
          <w:numId w:val="10"/>
        </w:num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foloseste masinile de spalat si de uscare din dotare, se ingrijesc de intretinerea lor si anunta in scris daca acestea se defecteaza sau sunt alte probleme cu debitul de apa care afecteaza procesul de spalare ;</w:t>
      </w:r>
    </w:p>
    <w:p w:rsidR="00FD371E" w:rsidRPr="00FD371E" w:rsidRDefault="00FD371E" w:rsidP="00FD371E">
      <w:pPr>
        <w:numPr>
          <w:ilvl w:val="1"/>
          <w:numId w:val="10"/>
        </w:numPr>
        <w:spacing w:line="360" w:lineRule="auto"/>
        <w:jc w:val="both"/>
        <w:rPr>
          <w:rFonts w:ascii="Trebuchet MS" w:hAnsi="Trebuchet MS"/>
          <w:sz w:val="22"/>
          <w:szCs w:val="22"/>
          <w:lang w:val="it-IT"/>
        </w:rPr>
      </w:pPr>
      <w:r w:rsidRPr="00FD371E">
        <w:rPr>
          <w:rFonts w:ascii="Trebuchet MS" w:hAnsi="Trebuchet MS"/>
          <w:sz w:val="22"/>
          <w:szCs w:val="22"/>
          <w:lang w:val="it-IT"/>
        </w:rPr>
        <w:t>are obligatia de a-si procura si de a purta echipament de protectie in tot timpul lucrului in conditii igienice</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toate indicatiile sefilor ierarhici privind intretinerea curateniei, salubritatii si a dezinfectiei;</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respecta permanent regulile de igiena personala ;</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are un comportament etic fata de beneficiarii centrului, fata de apartinatorii acestora si fata de personalul angajat al unitatii; </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analizele medicale care trebuiesc efectuate periodic,  se vor face în timp util ; omiterea lor vor atrage sancţiuni.</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participă la cursuri de pregătire profesională si orice alte forme de instruire;</w:t>
      </w:r>
    </w:p>
    <w:p w:rsidR="00FD371E" w:rsidRPr="00FD371E" w:rsidRDefault="00FD371E" w:rsidP="00FD371E">
      <w:pPr>
        <w:numPr>
          <w:ilvl w:val="1"/>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este obligat sa respecte normele de protectia muncii si PSI; </w:t>
      </w:r>
    </w:p>
    <w:p w:rsidR="00FD371E" w:rsidRPr="00FD371E" w:rsidRDefault="00FD371E" w:rsidP="00FD371E">
      <w:pPr>
        <w:numPr>
          <w:ilvl w:val="1"/>
          <w:numId w:val="10"/>
        </w:numPr>
        <w:tabs>
          <w:tab w:val="left" w:pos="6480"/>
        </w:tabs>
        <w:spacing w:line="360" w:lineRule="auto"/>
        <w:jc w:val="both"/>
        <w:rPr>
          <w:rFonts w:ascii="Trebuchet MS" w:hAnsi="Trebuchet MS"/>
          <w:sz w:val="22"/>
          <w:szCs w:val="22"/>
          <w:lang w:val="ro-RO"/>
        </w:rPr>
      </w:pPr>
      <w:r w:rsidRPr="00FD371E">
        <w:rPr>
          <w:rFonts w:ascii="Trebuchet MS" w:hAnsi="Trebuchet MS"/>
          <w:sz w:val="22"/>
          <w:szCs w:val="22"/>
          <w:lang w:val="ro-RO"/>
        </w:rPr>
        <w:t>participa la instruiri periodice privind normele de igiena si protectia muncii;</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in cazul in care din lipsa de personal pe sectie , personalul dintr-un anumit schimb nu acopera necesitatile curente si vitale necesare pentru buna desfasurare a activitatii va putea prelua si atributii de infirmiera sau ingrijitoare de curatenie pentru o anumita perioada determinata de timp.</w:t>
      </w:r>
    </w:p>
    <w:p w:rsidR="00FD371E" w:rsidRPr="00FD371E" w:rsidRDefault="00FD371E" w:rsidP="00FD371E">
      <w:pPr>
        <w:numPr>
          <w:ilvl w:val="1"/>
          <w:numId w:val="10"/>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date de catre conducerea unitatii.</w:t>
      </w:r>
    </w:p>
    <w:p w:rsidR="00FD371E" w:rsidRPr="00FD371E" w:rsidRDefault="00FD371E" w:rsidP="00FD371E">
      <w:pPr>
        <w:spacing w:line="360" w:lineRule="auto"/>
        <w:jc w:val="both"/>
        <w:rPr>
          <w:rFonts w:ascii="Trebuchet MS" w:hAnsi="Trebuchet MS"/>
          <w:b/>
          <w:color w:val="000000"/>
          <w:sz w:val="22"/>
          <w:szCs w:val="22"/>
          <w:lang w:val="ro-RO"/>
        </w:rPr>
      </w:pPr>
      <w:r w:rsidRPr="00FD371E">
        <w:rPr>
          <w:rFonts w:ascii="Trebuchet MS" w:hAnsi="Trebuchet MS"/>
          <w:b/>
          <w:sz w:val="22"/>
          <w:szCs w:val="22"/>
          <w:lang w:val="ro-RO"/>
        </w:rPr>
        <w:t>ATRIBUTII MUNCITOR CALIFICAT:</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Sa se prezinte la serviciu conform programului;</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Obligativitatea respectarii graficului intocmit si a atributiilor de serviciu;</w:t>
      </w:r>
    </w:p>
    <w:p w:rsidR="00FD371E" w:rsidRPr="00FD371E" w:rsidRDefault="00FD371E" w:rsidP="00FD371E">
      <w:pPr>
        <w:numPr>
          <w:ilvl w:val="0"/>
          <w:numId w:val="11"/>
        </w:numPr>
        <w:spacing w:line="360" w:lineRule="auto"/>
        <w:jc w:val="both"/>
        <w:rPr>
          <w:rFonts w:ascii="Trebuchet MS" w:hAnsi="Trebuchet MS"/>
          <w:sz w:val="22"/>
          <w:szCs w:val="22"/>
          <w:lang w:val="it-IT"/>
        </w:rPr>
      </w:pPr>
      <w:r w:rsidRPr="00FD371E">
        <w:rPr>
          <w:rFonts w:ascii="Trebuchet MS" w:hAnsi="Trebuchet MS"/>
          <w:sz w:val="22"/>
          <w:szCs w:val="22"/>
          <w:lang w:val="ro-RO"/>
        </w:rPr>
        <w:t>Sa semneze condica de prezenta la sosire si la plecare;</w:t>
      </w:r>
    </w:p>
    <w:p w:rsidR="00FD371E" w:rsidRPr="00FD371E" w:rsidRDefault="00FD371E" w:rsidP="00FD371E">
      <w:pPr>
        <w:numPr>
          <w:ilvl w:val="0"/>
          <w:numId w:val="11"/>
        </w:numPr>
        <w:spacing w:line="360" w:lineRule="auto"/>
        <w:jc w:val="both"/>
        <w:rPr>
          <w:rFonts w:ascii="Trebuchet MS" w:hAnsi="Trebuchet MS"/>
          <w:sz w:val="22"/>
          <w:szCs w:val="22"/>
        </w:rPr>
      </w:pPr>
      <w:r w:rsidRPr="00FD371E">
        <w:rPr>
          <w:rFonts w:ascii="Trebuchet MS" w:hAnsi="Trebuchet MS"/>
          <w:sz w:val="22"/>
          <w:szCs w:val="22"/>
        </w:rPr>
        <w:t>Sa respecte timpul de lucru si sa-l foloseasca integral si eficient;</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 xml:space="preserve">Sa respecte ordinea si disciplina </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Pe timpul serviciului este obligat sa poarte echipamentul  de lucru si  ecusonul</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Sa realizeze lucrarile la calitatea prescrisa;</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pt-BR"/>
        </w:rPr>
      </w:pPr>
      <w:r w:rsidRPr="00FD371E">
        <w:rPr>
          <w:rFonts w:ascii="Trebuchet MS" w:hAnsi="Trebuchet MS"/>
          <w:sz w:val="22"/>
          <w:szCs w:val="22"/>
          <w:lang w:val="pt-BR"/>
        </w:rPr>
        <w:t>Raspunde de calitatea lucrarilor efectuate;</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Sa respecte regulile de protectia muncii;</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Sa pastreze  in bune conditii materialele , sculele , dispozitivele si masinile unelte  din dotare;</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Sa raspunda la toate solicitarile venite din partea directorului si referentului de specialitate pentru indeplinirea unor sarcini conforme fisei postului;</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lastRenderedPageBreak/>
        <w:t>Sa manifeste grija deosebita in manuirea si utilizarea materialelor si  echipamentelor  pe care le are in primire pentru a evita avarierea, distrugerea sau pierderea lor;</w:t>
      </w:r>
      <w:r w:rsidRPr="00FD371E">
        <w:rPr>
          <w:rFonts w:ascii="Trebuchet MS" w:hAnsi="Trebuchet MS"/>
          <w:sz w:val="22"/>
          <w:szCs w:val="22"/>
          <w:lang w:val="it-IT"/>
        </w:rPr>
        <w:br/>
        <w:t xml:space="preserve">Sa fie cinstit, loial si disciplinat dand dovada in toate imprejurarile de o atitudine civilizata si corecta fata de toate persoanele cu care vine in contact in timpul programului de serviciu; </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Trebuie sa utilizeze potrivit instructiunilor de folosire  substantele periculoase, instalatiile  utilajele, masinile, aparatura si echipamentele de lucru;</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pt-BR"/>
        </w:rPr>
      </w:pPr>
      <w:r w:rsidRPr="00FD371E">
        <w:rPr>
          <w:rFonts w:ascii="Trebuchet MS" w:hAnsi="Trebuchet MS"/>
          <w:sz w:val="22"/>
          <w:szCs w:val="22"/>
          <w:lang w:val="pt-BR"/>
        </w:rPr>
        <w:t>Raspunde de remedierea prompta a defectiunilor aparute in sectorul sau de activitate;</w:t>
      </w:r>
    </w:p>
    <w:p w:rsidR="00FD371E" w:rsidRPr="00FD371E" w:rsidRDefault="00FD371E" w:rsidP="00FD371E">
      <w:pPr>
        <w:pStyle w:val="NormalWeb"/>
        <w:numPr>
          <w:ilvl w:val="0"/>
          <w:numId w:val="11"/>
        </w:numPr>
        <w:spacing w:before="0" w:after="0" w:line="360" w:lineRule="auto"/>
        <w:jc w:val="both"/>
        <w:outlineLvl w:val="5"/>
        <w:rPr>
          <w:rFonts w:ascii="Trebuchet MS" w:hAnsi="Trebuchet MS"/>
          <w:sz w:val="22"/>
          <w:szCs w:val="22"/>
          <w:lang w:val="pt-BR"/>
        </w:rPr>
      </w:pPr>
      <w:r w:rsidRPr="00FD371E">
        <w:rPr>
          <w:rFonts w:ascii="Trebuchet MS" w:hAnsi="Trebuchet MS"/>
          <w:sz w:val="22"/>
          <w:szCs w:val="22"/>
          <w:lang w:val="pt-BR"/>
        </w:rPr>
        <w:t>Raspunde de exploatarea corecta si intretinerea instalatiilor, utilajelor si echipamentelor din raza sa de activitate;</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Se ingrijeste de intretinerea curateniei in incinta unitatii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Supravegheaza instalatia de încalzire, verifica periodic functionarea centralei termice pentru a preveni eventualele avarii, scurgeri de </w:t>
      </w:r>
      <w:hyperlink r:id="rId10" w:tgtFrame="_blank" w:history="1">
        <w:r w:rsidRPr="00FD371E">
          <w:rPr>
            <w:rStyle w:val="Hyperlink"/>
            <w:rFonts w:ascii="Trebuchet MS" w:hAnsi="Trebuchet MS"/>
            <w:color w:val="auto"/>
            <w:sz w:val="22"/>
            <w:szCs w:val="22"/>
            <w:u w:val="none"/>
            <w:lang w:val="ro-RO"/>
          </w:rPr>
          <w:t>apa</w:t>
        </w:r>
      </w:hyperlink>
      <w:r w:rsidRPr="00FD371E">
        <w:rPr>
          <w:rFonts w:ascii="Trebuchet MS" w:hAnsi="Trebuchet MS"/>
          <w:sz w:val="22"/>
          <w:szCs w:val="22"/>
          <w:lang w:val="ro-RO"/>
        </w:rPr>
        <w:t xml:space="preserve"> din </w:t>
      </w:r>
      <w:hyperlink r:id="rId11" w:tgtFrame="_blank" w:history="1">
        <w:r w:rsidRPr="00FD371E">
          <w:rPr>
            <w:rStyle w:val="Hyperlink"/>
            <w:rFonts w:ascii="Trebuchet MS" w:hAnsi="Trebuchet MS"/>
            <w:color w:val="auto"/>
            <w:sz w:val="22"/>
            <w:szCs w:val="22"/>
            <w:u w:val="none"/>
            <w:lang w:val="ro-RO"/>
          </w:rPr>
          <w:t>sistem</w:t>
        </w:r>
      </w:hyperlink>
      <w:r w:rsidRPr="00FD371E">
        <w:rPr>
          <w:rFonts w:ascii="Trebuchet MS" w:hAnsi="Trebuchet MS"/>
          <w:sz w:val="22"/>
          <w:szCs w:val="22"/>
          <w:lang w:val="ro-RO"/>
        </w:rPr>
        <w:t xml:space="preserve">, sistemul de alimentare cu apa, etc.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Pune in functiune, intretine si repara toate utilajele, dispozitivele,aparate de lucru in limita competentelor sale;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Participa activ la toate actiunile organizate de conducerea unitatii;</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it-IT"/>
        </w:rPr>
        <w:t>Raspunde material de deteriorarea sau sustragerea unor bunuri in timpul serviciului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rPr>
        <w:t>Raspunde de asigurarea securitatii tuturor încaperilor din incinta unitatii ;</w:t>
      </w:r>
    </w:p>
    <w:p w:rsidR="00FD371E" w:rsidRPr="00FD371E" w:rsidRDefault="00FD371E" w:rsidP="00FD371E">
      <w:pPr>
        <w:numPr>
          <w:ilvl w:val="0"/>
          <w:numId w:val="11"/>
        </w:numPr>
        <w:spacing w:line="360" w:lineRule="auto"/>
        <w:jc w:val="both"/>
        <w:rPr>
          <w:rFonts w:ascii="Trebuchet MS" w:hAnsi="Trebuchet MS"/>
          <w:sz w:val="22"/>
          <w:szCs w:val="22"/>
          <w:lang w:val="it-IT"/>
        </w:rPr>
      </w:pPr>
      <w:r w:rsidRPr="00FD371E">
        <w:rPr>
          <w:rFonts w:ascii="Trebuchet MS" w:hAnsi="Trebuchet MS"/>
          <w:sz w:val="22"/>
          <w:szCs w:val="22"/>
          <w:lang w:val="it-IT"/>
        </w:rPr>
        <w:t>Se ocupa de intretinerea si repararea usilor si geamurilor;</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Participa la lucrari de reparatii capitale si intretinerea bunurilor din unitate;</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Anunta in scris sau verbal referentul de specialitate si /sau conducerea unitatii despre defectiunile aparute, si modalitatile de remediere a acestora;</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Face necesarul de materii si materiale necesare pentru intretinere si reparatii curente pe care-l prezinta referentului de specialitate si /sau conducerii unitatii</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Se ocupa de instruirea lunara a personalului pe linie de protectia muncii si PSI;</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Participa, in cazul in care este nevoie ,  impreuna cu muncitorul necalificat si  paznicii unitatii la saparea gropilor la cimitir pentru beneficiarii decedati din centru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Este obligat sa-si efectueze analizele medicale anuale obligatorii; </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Participă la cursuri de pregătire profesională sau instruiri periodice atat in centru cat si in afara acestuia</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date de catre conducerea unitatii, in limita competentelor sale si a cadrului legal.</w:t>
      </w:r>
    </w:p>
    <w:p w:rsidR="00FD371E" w:rsidRPr="00FD371E" w:rsidRDefault="00FD371E" w:rsidP="00FD371E">
      <w:pPr>
        <w:numPr>
          <w:ilvl w:val="0"/>
          <w:numId w:val="11"/>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Se ocupa in calitate de cadru de specialitate de activitatea de aparare impotriva incendiilor din institutie.In acest sens are urmatoarele atributii:</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organizeaza activitatea de aparare impotriva incendiilor din unitate;</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instruieste lunar tot personalul centrului in vederea cunoaterii si respectarii normelor privind aparaea impotriva incendiilor si masurile ce trebuie luate in caz de incendiu;</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se ocupa de intocmirea si actualizarea planurile de  interventie in caz de incendiu;</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se ocupa de existenta si intretinerea corespunzatoare a materialelor di dispozitivelor necesare pentru interventie in caz de incendiu (furtune, hidranti, incarcare stingatoare);</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organizeaza activitatea de verificare a instalatiilor electrica si de gaze conform normelor in vigoare si se ingrijiste de remedierea eventualelor defectiuni in cel mai scurt timp pentru a se evita producerea de incendi;</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controleaza respectarea de catre personalul CIA Sighisoara a tuturor norme  de aparare impotriva incendiilor in vigoare,  specifice unitatiilor de cazare a persoanelor adulte cu handicap;</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aduce in timp util la cunostinta conducerii CIA Sighisoara orice  defectiune tehnica ori alta situatie care constitie pericol de incendiu;</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controleaza si raspunde de  modul cum sunt respectate prevederile normelor referito-</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re la fumatul in institutiile ce gazduiesc persoane adulte cu handicap;</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raspunde de respevtarea normelor privind “focul deschis “  in incinta CIA Sighisoara;</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propune conducerii institutiei includerea in bugetul CIA Sighisoara a fondurilor necesare organizarii activitatii de aparare impotriva incendiilor,dotarii cu mijloace</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tehnice pentru apararea impotriva incendiilor si echipamente de protectie specifice;</w:t>
      </w:r>
    </w:p>
    <w:p w:rsidR="00FD371E" w:rsidRPr="00FD371E" w:rsidRDefault="00FD371E" w:rsidP="00FD371E">
      <w:pPr>
        <w:numPr>
          <w:ilvl w:val="0"/>
          <w:numId w:val="12"/>
        </w:numPr>
        <w:spacing w:line="360" w:lineRule="auto"/>
        <w:jc w:val="both"/>
        <w:rPr>
          <w:rFonts w:ascii="Trebuchet MS" w:hAnsi="Trebuchet MS"/>
          <w:sz w:val="22"/>
          <w:szCs w:val="22"/>
          <w:lang w:val="ro-RO"/>
        </w:rPr>
      </w:pPr>
      <w:r w:rsidRPr="00FD371E">
        <w:rPr>
          <w:rFonts w:ascii="Trebuchet MS" w:hAnsi="Trebuchet MS"/>
          <w:sz w:val="22"/>
          <w:szCs w:val="22"/>
          <w:lang w:val="ro-RO"/>
        </w:rPr>
        <w:t>prezinta conducerii CIA Sighisoara semestrial sau ori de cate ori situatia o impune, raportul de evaluare a capacitatii de aparare impotriva incendiilor</w:t>
      </w:r>
    </w:p>
    <w:p w:rsidR="00FD371E" w:rsidRPr="00FD371E" w:rsidRDefault="00FD371E" w:rsidP="00FD371E">
      <w:pPr>
        <w:spacing w:line="360" w:lineRule="auto"/>
        <w:ind w:left="113"/>
        <w:jc w:val="both"/>
        <w:rPr>
          <w:rFonts w:ascii="Trebuchet MS" w:hAnsi="Trebuchet MS"/>
          <w:sz w:val="22"/>
          <w:szCs w:val="22"/>
          <w:lang w:val="ro-RO"/>
        </w:rPr>
      </w:pPr>
      <w:r w:rsidRPr="00FD371E">
        <w:rPr>
          <w:rFonts w:ascii="Trebuchet MS" w:hAnsi="Trebuchet MS"/>
          <w:b/>
          <w:color w:val="000000"/>
          <w:sz w:val="22"/>
          <w:szCs w:val="22"/>
          <w:lang w:val="pt-BR"/>
        </w:rPr>
        <w:t>ATRIBUTII MUNCITOR - BUCĂTAR:</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Se integrează in colectivul de lucru;</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Respecta graficul de lucru întocmit de referentul de specialitate al unitatii;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Stabilirea meniului saptamanal in colaborare cu asistenta medicala si cu magazinerul unitatii;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Elaborarea Listei de alimente zilnice cu respectarea pe cat posibil a meniului zilnic prestabilit;</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Primirea si punerea la pastrare in conditiile prevazute de normele igienico-sanitare a alimentelor pe ziua in curs si pentru ziua urmatoare (daca este cazul);</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lastRenderedPageBreak/>
        <w:t>Prepararea mancarii in conformitate cu cu retetele date, care includ calcularea cantitatilor necesare de materiale specifice pregatirii mesei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it-IT"/>
        </w:rPr>
        <w:t>Pregateste mâncarurile din retetarul unitatii in conformitate cu standardele in vigoare;</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Prepararea mai multor feluri de mancare in acelasi timp, conform meniului zilei;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Prepararea mancarii pentru diete speciale, comunicate de asistenta medicala;</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Raspunde de calitatea hranei pregatite;</w:t>
      </w:r>
      <w:r w:rsidRPr="00FD371E">
        <w:rPr>
          <w:rFonts w:ascii="Trebuchet MS" w:hAnsi="Trebuchet MS"/>
          <w:sz w:val="22"/>
          <w:szCs w:val="22"/>
          <w:lang w:val="it-IT"/>
        </w:rPr>
        <w:t xml:space="preserve">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it-IT"/>
        </w:rPr>
        <w:t xml:space="preserve"> Debaraseaza si asigura curatenia bucatariei si a veselei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it-IT"/>
        </w:rPr>
        <w:t xml:space="preserve"> Asigura implementarea si mentinerea standardelor de pastrare si depozitare a produselor, semipreparatelor si preparatelor alimentare cu respectarea normelor igienico-sanitare in vigoare.</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pt-BR"/>
        </w:rPr>
        <w:t>Raspundere pentru respectarea standardelor de calitate a preparatelor realizate si respectarea termenelor de executie a acestora;</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rPr>
        <w:t>Raspunde de cantitatea de alimente predate din magazia de alimente pentru prepararea hranei;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rPr>
        <w:t xml:space="preserve">Raspunde de cantitatile de preparate portionate per beneficiar precum si de calitatea alimentelor pregatite.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Intretinerea si pastrarea in bune conditii a  ustensilelor de bucatarie; raspunde de aspectul si curatarea veselei;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Efectuarea prelucrarilor preliminare gatitului: sortare, curatare, spalare, divizare,etc</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Verificarea termenului de perisabilitate/ de garantie a ingredientelor utilizate;</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Recoltarea de probe din meniu si pastrarea acestora in frigider;</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Monitorizeaza si completeaza graficul de temperatura al  frigiderelor</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Respecta cu strictete igiena personala (halat, boneta, incaltaminte) cat si igiena bucatariei si a veselei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Efectuiaza si participa la igienizarea totala a bucatariei si veselei periodic si ori de cate ori este nevoie.</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Raspunde de inventarul mobilierului si a veselei din bucatarie/ vesela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Raspunde material de deteriorarea unor bunuri pe timpul serviciului sau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fr-FR"/>
        </w:rPr>
        <w:t>Efectueaza anual analizele medicale obligatorii specifice postului ;</w:t>
      </w:r>
      <w:r w:rsidRPr="00FD371E">
        <w:rPr>
          <w:rFonts w:ascii="Trebuchet MS" w:hAnsi="Trebuchet MS"/>
          <w:color w:val="000000"/>
          <w:sz w:val="22"/>
          <w:szCs w:val="22"/>
          <w:lang w:val="ro-RO"/>
        </w:rPr>
        <w:t xml:space="preserve">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ro-RO"/>
        </w:rPr>
        <w:t>Respecta secretul profesional si codul de etica, confidentialitatea despre activitatea din unitate si despre beneficiarii internati in unitate; in relatia cu mass-media respecta dispozitiile directorului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lastRenderedPageBreak/>
        <w:t>Are obligatia si raspunde de modul de aducere la cunostiinta directorului si/sau referentului de specialitate in legatura cu orice defectiune tehnica sau situatie care constituie un pericol de accidentare sau imbolnavire profesionala.</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 </w:t>
      </w:r>
      <w:r w:rsidRPr="00FD371E">
        <w:rPr>
          <w:rFonts w:ascii="Trebuchet MS" w:hAnsi="Trebuchet MS"/>
          <w:color w:val="000000"/>
          <w:sz w:val="22"/>
          <w:szCs w:val="22"/>
          <w:lang w:val="ro-RO"/>
        </w:rPr>
        <w:t>Are obligatia si raspunde de modul de aducere la cunostinta directorului si/sau referentului de specialitate a accidentele de munca suferite de propria persoana si de alte persoane participante la procesul de munca</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rPr>
        <w:t xml:space="preserve">Este interzisa agresarea verbala sau fizica a asistatilor avand obligatia de a mentine </w:t>
      </w:r>
      <w:proofErr w:type="gramStart"/>
      <w:r w:rsidRPr="00FD371E">
        <w:rPr>
          <w:rFonts w:ascii="Trebuchet MS" w:hAnsi="Trebuchet MS"/>
          <w:sz w:val="22"/>
          <w:szCs w:val="22"/>
        </w:rPr>
        <w:t>un</w:t>
      </w:r>
      <w:proofErr w:type="gramEnd"/>
      <w:r w:rsidRPr="00FD371E">
        <w:rPr>
          <w:rFonts w:ascii="Trebuchet MS" w:hAnsi="Trebuchet MS"/>
          <w:sz w:val="22"/>
          <w:szCs w:val="22"/>
        </w:rPr>
        <w:t xml:space="preserve"> climat adecvat unitatii.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Respectarea R.O.F. si a R.O.I. si a oricaror acte legislative care reglementeaza functionare unitatii ;</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13"/>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date de catre conducerea unitatii.</w:t>
      </w:r>
    </w:p>
    <w:p w:rsidR="00FD371E" w:rsidRPr="00FD371E" w:rsidRDefault="00FD371E" w:rsidP="00FD371E">
      <w:pPr>
        <w:spacing w:line="360" w:lineRule="auto"/>
        <w:ind w:left="113"/>
        <w:jc w:val="both"/>
        <w:rPr>
          <w:rFonts w:ascii="Trebuchet MS" w:hAnsi="Trebuchet MS"/>
          <w:b/>
          <w:color w:val="000000"/>
          <w:sz w:val="22"/>
          <w:szCs w:val="22"/>
          <w:lang w:val="it-IT"/>
        </w:rPr>
      </w:pPr>
      <w:r w:rsidRPr="00FD371E">
        <w:rPr>
          <w:rFonts w:ascii="Trebuchet MS" w:hAnsi="Trebuchet MS"/>
          <w:b/>
          <w:sz w:val="22"/>
          <w:szCs w:val="22"/>
          <w:lang w:val="ro-RO"/>
        </w:rPr>
        <w:t>ATRIBUTII MUNCITOR NECALIFICAT:</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participa la activitatiile privind aprovizionarea unitatii cu bunurile si produsele necesare;</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in cazul decesului unui beneficiar sapa, la cimitir, groapa pentru inmormantarea acestuia;</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ajuta la efectuarea curateniei in bucatarie, in saloane si in orice alte spatii din incinta institutiei;</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 xml:space="preserve">participa la scuturatul covoarelor din saloane, holuri si birouri;                                                    </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matura zilnic curtea institutiei si trotuarul din fata acesteia;</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se ocupa de evacuarea saptamanala a gunoiului menajer prin deplasarea tomberoanelor ptr. gunoi, de la locul de depozitare din institutie, la masina</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salubritatii si aducerea acestora ,dupa golire, la locul initial;</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color w:val="000000"/>
          <w:sz w:val="22"/>
          <w:szCs w:val="22"/>
          <w:lang w:val="it-IT"/>
        </w:rPr>
        <w:t>participa la toate lucrarile de intretinere, de reparatii si reconditionare ale</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cladirii, mobilierului si instalatilor centrului, atunci cand aceste lucrari se desfasoara in regie proprie;</w:t>
      </w:r>
    </w:p>
    <w:p w:rsidR="00FD371E" w:rsidRPr="00FD371E" w:rsidRDefault="00FD371E" w:rsidP="00FD371E">
      <w:pPr>
        <w:numPr>
          <w:ilvl w:val="0"/>
          <w:numId w:val="14"/>
        </w:numPr>
        <w:spacing w:line="360" w:lineRule="auto"/>
        <w:jc w:val="both"/>
        <w:rPr>
          <w:rFonts w:ascii="Trebuchet MS" w:hAnsi="Trebuchet MS"/>
          <w:sz w:val="22"/>
          <w:szCs w:val="22"/>
          <w:lang w:val="it-IT"/>
        </w:rPr>
      </w:pPr>
      <w:r w:rsidRPr="00FD371E">
        <w:rPr>
          <w:rFonts w:ascii="Trebuchet MS" w:hAnsi="Trebuchet MS"/>
          <w:sz w:val="22"/>
          <w:szCs w:val="22"/>
          <w:lang w:val="it-IT"/>
        </w:rPr>
        <w:t>sa se prezinte la serviciu conform programului stabilit prin graficul lunar de serviciu;</w:t>
      </w:r>
      <w:r w:rsidRPr="00FD371E">
        <w:rPr>
          <w:rFonts w:ascii="Trebuchet MS" w:hAnsi="Trebuchet MS"/>
          <w:sz w:val="22"/>
          <w:szCs w:val="22"/>
          <w:lang w:val="ro-RO"/>
        </w:rPr>
        <w:t xml:space="preserve"> </w:t>
      </w:r>
    </w:p>
    <w:p w:rsidR="00FD371E" w:rsidRPr="00FD371E" w:rsidRDefault="00FD371E" w:rsidP="00FD371E">
      <w:pPr>
        <w:numPr>
          <w:ilvl w:val="0"/>
          <w:numId w:val="14"/>
        </w:numPr>
        <w:spacing w:line="360" w:lineRule="auto"/>
        <w:jc w:val="both"/>
        <w:rPr>
          <w:rFonts w:ascii="Trebuchet MS" w:hAnsi="Trebuchet MS"/>
          <w:sz w:val="22"/>
          <w:szCs w:val="22"/>
          <w:lang w:val="it-IT"/>
        </w:rPr>
      </w:pPr>
      <w:r w:rsidRPr="00FD371E">
        <w:rPr>
          <w:rFonts w:ascii="Trebuchet MS" w:hAnsi="Trebuchet MS"/>
          <w:sz w:val="22"/>
          <w:szCs w:val="22"/>
          <w:lang w:val="it-IT"/>
        </w:rPr>
        <w:t>sa semneze condica de prezenta la sosire si la plecare;</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sz w:val="22"/>
          <w:szCs w:val="22"/>
          <w:lang w:val="it-IT"/>
        </w:rPr>
        <w:t>sa respecte timpul de lucru si sa-l foloseasca integral si eficient;</w:t>
      </w:r>
    </w:p>
    <w:p w:rsidR="00FD371E" w:rsidRPr="00FD371E" w:rsidRDefault="00FD371E" w:rsidP="00FD371E">
      <w:pPr>
        <w:numPr>
          <w:ilvl w:val="0"/>
          <w:numId w:val="14"/>
        </w:numPr>
        <w:spacing w:line="360" w:lineRule="auto"/>
        <w:jc w:val="both"/>
        <w:rPr>
          <w:rFonts w:ascii="Trebuchet MS" w:hAnsi="Trebuchet MS"/>
          <w:color w:val="000000"/>
          <w:sz w:val="22"/>
          <w:szCs w:val="22"/>
          <w:lang w:val="it-IT"/>
        </w:rPr>
      </w:pPr>
      <w:r w:rsidRPr="00FD371E">
        <w:rPr>
          <w:rFonts w:ascii="Trebuchet MS" w:hAnsi="Trebuchet MS"/>
          <w:sz w:val="22"/>
          <w:szCs w:val="22"/>
          <w:lang w:val="it-IT"/>
        </w:rPr>
        <w:t>sa respecte ordinea si disciplina</w:t>
      </w:r>
      <w:r w:rsidRPr="00FD371E">
        <w:rPr>
          <w:rFonts w:ascii="Trebuchet MS" w:hAnsi="Trebuchet MS"/>
          <w:color w:val="000000"/>
          <w:sz w:val="22"/>
          <w:szCs w:val="22"/>
          <w:lang w:val="it-IT"/>
        </w:rPr>
        <w:t xml:space="preserve"> ;</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it-IT"/>
        </w:rPr>
      </w:pPr>
      <w:r w:rsidRPr="00FD371E">
        <w:rPr>
          <w:rFonts w:ascii="Trebuchet MS" w:hAnsi="Trebuchet MS"/>
          <w:color w:val="000000"/>
          <w:sz w:val="22"/>
          <w:szCs w:val="22"/>
          <w:lang w:val="it-IT"/>
        </w:rPr>
        <w:t>pe timpul serviciului este obligat sa poarte echipamentul  de lucru ;</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t xml:space="preserve"> sa realizeze lucrarile la calitatea prescrisa, calitate de  care raspunde ; </w:t>
      </w:r>
    </w:p>
    <w:p w:rsidR="00FD371E" w:rsidRPr="00FD371E" w:rsidRDefault="00FD371E" w:rsidP="00FD371E">
      <w:pPr>
        <w:pStyle w:val="NormalWeb"/>
        <w:numPr>
          <w:ilvl w:val="0"/>
          <w:numId w:val="14"/>
        </w:numPr>
        <w:spacing w:before="0" w:after="0" w:afterAutospacing="1" w:line="360" w:lineRule="auto"/>
        <w:jc w:val="both"/>
        <w:outlineLvl w:val="5"/>
        <w:rPr>
          <w:rFonts w:ascii="Trebuchet MS" w:hAnsi="Trebuchet MS"/>
          <w:sz w:val="22"/>
          <w:szCs w:val="22"/>
          <w:lang w:val="it-IT"/>
        </w:rPr>
      </w:pPr>
      <w:r w:rsidRPr="00FD371E">
        <w:rPr>
          <w:rFonts w:ascii="Trebuchet MS" w:hAnsi="Trebuchet MS"/>
          <w:sz w:val="22"/>
          <w:szCs w:val="22"/>
          <w:lang w:val="it-IT"/>
        </w:rPr>
        <w:t xml:space="preserve">sa pastreze  si sa foloseasca in bune conditii materialele , sculele si dispozitivele; </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rPr>
        <w:t xml:space="preserve">ce-i sunt incredintate de catre institutie pentru desfasurarea unor activitati; </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it-IT"/>
        </w:rPr>
      </w:pPr>
      <w:r w:rsidRPr="00FD371E">
        <w:rPr>
          <w:rFonts w:ascii="Trebuchet MS" w:hAnsi="Trebuchet MS"/>
          <w:sz w:val="22"/>
          <w:szCs w:val="22"/>
          <w:lang w:val="it-IT"/>
        </w:rPr>
        <w:lastRenderedPageBreak/>
        <w:t>sa raspunda la toate solicitarile venite din partea referentului de specialitate pentru indeplinirea unor sarcini conforme fisei postului;</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ro-RO"/>
        </w:rPr>
      </w:pPr>
      <w:r w:rsidRPr="00FD371E">
        <w:rPr>
          <w:rFonts w:ascii="Trebuchet MS" w:hAnsi="Trebuchet MS"/>
          <w:sz w:val="22"/>
          <w:szCs w:val="22"/>
          <w:lang w:val="it-IT"/>
        </w:rPr>
        <w:t xml:space="preserve">sa fie cinstit, loial si disciplinat dand dovada in toate imprejurarile de o atitudine civilizata si corecta fata de toate persoanele cu care vine in contact; </w:t>
      </w:r>
    </w:p>
    <w:p w:rsidR="00FD371E" w:rsidRPr="00FD371E" w:rsidRDefault="00FD371E" w:rsidP="00FD371E">
      <w:pPr>
        <w:pStyle w:val="NormalWeb"/>
        <w:numPr>
          <w:ilvl w:val="0"/>
          <w:numId w:val="14"/>
        </w:numPr>
        <w:spacing w:before="0" w:after="0" w:line="360" w:lineRule="auto"/>
        <w:jc w:val="both"/>
        <w:outlineLvl w:val="5"/>
        <w:rPr>
          <w:rFonts w:ascii="Trebuchet MS" w:hAnsi="Trebuchet MS"/>
          <w:sz w:val="22"/>
          <w:szCs w:val="22"/>
          <w:lang w:val="ro-RO"/>
        </w:rPr>
      </w:pPr>
      <w:r w:rsidRPr="00FD371E">
        <w:rPr>
          <w:rFonts w:ascii="Trebuchet MS" w:hAnsi="Trebuchet MS"/>
          <w:sz w:val="22"/>
          <w:szCs w:val="22"/>
          <w:lang w:val="it-IT"/>
        </w:rPr>
        <w:t>trebuie sa utilizeze potrivit instructiunilor de folosire  substantele periculoase, instalatiile, utilajele, masinile, aparatura si echipamentele de lucru;</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color w:val="000000"/>
          <w:sz w:val="22"/>
          <w:szCs w:val="22"/>
          <w:lang w:val="it-IT"/>
        </w:rPr>
        <w:t>raspunde material de deteriorarea sau sustragerea unor bunuri in timpul serviciului ;</w:t>
      </w:r>
      <w:r w:rsidRPr="00FD371E">
        <w:rPr>
          <w:rFonts w:ascii="Trebuchet MS" w:hAnsi="Trebuchet MS"/>
          <w:sz w:val="22"/>
          <w:szCs w:val="22"/>
          <w:lang w:val="ro-RO"/>
        </w:rPr>
        <w:t xml:space="preserve"> </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sz w:val="22"/>
          <w:szCs w:val="22"/>
          <w:lang w:val="ro-RO"/>
        </w:rPr>
        <w:t>este obligat sa respecte normele de protectia muncii si PSI;</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sz w:val="22"/>
          <w:szCs w:val="22"/>
          <w:lang w:val="ro-RO"/>
        </w:rPr>
        <w:t xml:space="preserve">este obligat sa-si efectueze analizele medicale anuale obligatorii; </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sz w:val="22"/>
          <w:szCs w:val="22"/>
          <w:lang w:val="ro-RO"/>
        </w:rPr>
        <w:t>participă la cursuri de pregătire profesională sau instruiri periodice atat in centru cat si in afara acestuia</w:t>
      </w:r>
    </w:p>
    <w:p w:rsidR="00FD371E" w:rsidRPr="00FD371E" w:rsidRDefault="00FD371E" w:rsidP="00FD371E">
      <w:pPr>
        <w:numPr>
          <w:ilvl w:val="0"/>
          <w:numId w:val="14"/>
        </w:numPr>
        <w:spacing w:line="360" w:lineRule="auto"/>
        <w:jc w:val="both"/>
        <w:rPr>
          <w:rFonts w:ascii="Trebuchet MS" w:hAnsi="Trebuchet MS"/>
          <w:sz w:val="22"/>
          <w:szCs w:val="22"/>
          <w:lang w:val="ro-RO"/>
        </w:rPr>
      </w:pPr>
      <w:r w:rsidRPr="00FD371E">
        <w:rPr>
          <w:rFonts w:ascii="Trebuchet MS" w:hAnsi="Trebuchet MS"/>
          <w:sz w:val="22"/>
          <w:szCs w:val="22"/>
          <w:lang w:val="ro-RO"/>
        </w:rPr>
        <w:t>indeplineste orice alte sarcini date de catre conducerea unitatii, in limita competentelor sale si a cadrului legal.</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 xml:space="preserve">ARTICOLUL 13 </w:t>
      </w:r>
      <w:r w:rsidRPr="00FD371E">
        <w:rPr>
          <w:rFonts w:ascii="Trebuchet MS" w:hAnsi="Trebuchet MS"/>
          <w:b/>
          <w:bCs/>
          <w:sz w:val="22"/>
          <w:szCs w:val="22"/>
          <w:lang w:val="ro-RO"/>
        </w:rPr>
        <w:t>FINANŢAREA CENTRULUI</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FD371E" w:rsidRPr="00FD371E" w:rsidRDefault="00FD371E" w:rsidP="00FD371E">
      <w:pPr>
        <w:pStyle w:val="NormalWeb"/>
        <w:spacing w:before="0" w:beforeAutospacing="0" w:after="0" w:line="360" w:lineRule="auto"/>
        <w:jc w:val="both"/>
        <w:rPr>
          <w:rFonts w:ascii="Trebuchet MS" w:hAnsi="Trebuchet MS"/>
          <w:sz w:val="22"/>
          <w:szCs w:val="22"/>
          <w:lang w:val="ro-RO"/>
        </w:rPr>
      </w:pPr>
      <w:r w:rsidRPr="00FD371E">
        <w:rPr>
          <w:rFonts w:ascii="Trebuchet MS" w:hAnsi="Trebuchet MS"/>
          <w:sz w:val="22"/>
          <w:szCs w:val="22"/>
          <w:lang w:val="ro-RO"/>
        </w:rPr>
        <w:t>(2) Finanţarea cheltuielilor centrului se asigură, în condiţiile legii, din următoarele surse:</w:t>
      </w:r>
    </w:p>
    <w:p w:rsidR="00FD371E" w:rsidRPr="00FD371E" w:rsidRDefault="00FD371E" w:rsidP="00FD371E">
      <w:pPr>
        <w:spacing w:line="360" w:lineRule="auto"/>
        <w:jc w:val="both"/>
        <w:rPr>
          <w:rFonts w:ascii="Trebuchet MS" w:hAnsi="Trebuchet MS"/>
          <w:sz w:val="22"/>
          <w:szCs w:val="22"/>
          <w:lang w:val="pt-BR"/>
        </w:rPr>
      </w:pPr>
      <w:bookmarkStart w:id="6" w:name="bookmark0"/>
      <w:bookmarkEnd w:id="6"/>
      <w:r w:rsidRPr="00FD371E">
        <w:rPr>
          <w:rFonts w:ascii="Trebuchet MS" w:hAnsi="Trebuchet MS"/>
          <w:sz w:val="22"/>
          <w:szCs w:val="22"/>
          <w:lang w:val="ro-RO"/>
        </w:rPr>
        <w:t xml:space="preserve">    </w:t>
      </w:r>
      <w:r w:rsidRPr="00FD371E">
        <w:rPr>
          <w:rFonts w:ascii="Trebuchet MS" w:hAnsi="Trebuchet MS"/>
          <w:sz w:val="22"/>
          <w:szCs w:val="22"/>
          <w:lang w:val="pt-BR"/>
        </w:rPr>
        <w:t>a) bugetul local al judeţului;</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    b) donaţii, sponsorizări sau alte contribuţii din partea persoanelor fizice ori juridice din ţară şi din străinătate;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pt-BR"/>
        </w:rPr>
        <w:t xml:space="preserve">    </w:t>
      </w:r>
      <w:r w:rsidRPr="00FD371E">
        <w:rPr>
          <w:rFonts w:ascii="Trebuchet MS" w:hAnsi="Trebuchet MS"/>
          <w:sz w:val="22"/>
          <w:szCs w:val="22"/>
          <w:lang w:val="it-IT"/>
        </w:rPr>
        <w:t>c) fonduri externe rambursabile şi nerambursabile;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d) alte surse de finanţare, în conformitate cu legislaţia în vigoare.</w:t>
      </w: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Default="00FD371E" w:rsidP="00FD371E">
      <w:pPr>
        <w:spacing w:line="360" w:lineRule="auto"/>
        <w:jc w:val="both"/>
        <w:rPr>
          <w:rFonts w:ascii="Trebuchet MS" w:hAnsi="Trebuchet MS"/>
          <w:sz w:val="22"/>
          <w:szCs w:val="22"/>
          <w:lang w:val="it-IT"/>
        </w:rPr>
      </w:pPr>
    </w:p>
    <w:p w:rsidR="00FD371E" w:rsidRPr="00FD371E" w:rsidRDefault="00FD371E" w:rsidP="00FD371E">
      <w:pPr>
        <w:spacing w:line="360" w:lineRule="auto"/>
        <w:jc w:val="both"/>
        <w:rPr>
          <w:rFonts w:ascii="Trebuchet MS" w:hAnsi="Trebuchet MS"/>
          <w:sz w:val="22"/>
          <w:szCs w:val="22"/>
          <w:lang w:val="it-IT"/>
        </w:rPr>
      </w:pPr>
      <w:r>
        <w:rPr>
          <w:rFonts w:ascii="Trebuchet MS" w:hAnsi="Trebuchet MS"/>
          <w:sz w:val="22"/>
          <w:szCs w:val="22"/>
          <w:lang w:val="it-IT"/>
        </w:rPr>
        <w:lastRenderedPageBreak/>
        <w:t>Model</w:t>
      </w:r>
    </w:p>
    <w:p w:rsidR="00FD371E" w:rsidRPr="00FD371E" w:rsidRDefault="00FD371E" w:rsidP="00FD371E">
      <w:pPr>
        <w:spacing w:line="360" w:lineRule="auto"/>
        <w:jc w:val="both"/>
        <w:rPr>
          <w:rFonts w:ascii="Trebuchet MS" w:hAnsi="Trebuchet MS"/>
          <w:b/>
          <w:sz w:val="22"/>
          <w:szCs w:val="22"/>
          <w:lang w:val="it-IT"/>
        </w:rPr>
      </w:pPr>
      <w:r w:rsidRPr="00FD371E">
        <w:rPr>
          <w:rFonts w:ascii="Trebuchet MS" w:hAnsi="Trebuchet MS"/>
          <w:b/>
          <w:sz w:val="22"/>
          <w:szCs w:val="22"/>
          <w:lang w:val="it-IT"/>
        </w:rPr>
        <w:t>CONTRACT</w:t>
      </w:r>
    </w:p>
    <w:p w:rsidR="00FD371E" w:rsidRPr="00FD371E" w:rsidRDefault="00FD371E" w:rsidP="00FD371E">
      <w:pPr>
        <w:spacing w:line="360" w:lineRule="auto"/>
        <w:jc w:val="both"/>
        <w:rPr>
          <w:rFonts w:ascii="Trebuchet MS" w:hAnsi="Trebuchet MS"/>
          <w:b/>
          <w:sz w:val="22"/>
          <w:szCs w:val="22"/>
          <w:lang w:val="it-IT"/>
        </w:rPr>
      </w:pPr>
      <w:r w:rsidRPr="00FD371E">
        <w:rPr>
          <w:rFonts w:ascii="Trebuchet MS" w:hAnsi="Trebuchet MS"/>
          <w:b/>
          <w:sz w:val="22"/>
          <w:szCs w:val="22"/>
          <w:lang w:val="it-IT"/>
        </w:rPr>
        <w:t>pentru acordarea de servicii sociale</w:t>
      </w:r>
    </w:p>
    <w:p w:rsidR="00FD371E" w:rsidRPr="00FD371E" w:rsidRDefault="00FD371E" w:rsidP="00FD371E">
      <w:pPr>
        <w:spacing w:line="360" w:lineRule="auto"/>
        <w:jc w:val="both"/>
        <w:rPr>
          <w:rFonts w:ascii="Trebuchet MS" w:hAnsi="Trebuchet MS"/>
          <w:sz w:val="22"/>
          <w:szCs w:val="22"/>
          <w:lang w:val="it-IT"/>
        </w:rPr>
      </w:pP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Partile contractante:</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it-IT"/>
        </w:rPr>
        <w:t xml:space="preserve">1. Centrul de Ingrijire si Asistenta Sighisoara acronim C.I.A. Sighisoara, denumit in continuare furnizor de servicii sociale, cu sediul in Sighisoara, str. </w:t>
      </w:r>
      <w:r w:rsidRPr="00FD371E">
        <w:rPr>
          <w:rFonts w:ascii="Trebuchet MS" w:hAnsi="Trebuchet MS"/>
          <w:sz w:val="22"/>
          <w:szCs w:val="22"/>
          <w:lang w:val="pt-BR"/>
        </w:rPr>
        <w:t>Justitiei  nr. 5, judetul Mures codul de inregistrare fiscala 5902691, certificatul de acreditare seria ....... nr. ....., reprezentat de domnul/doamna ......., avand functia de ....., in calitate de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pt-BR"/>
        </w:rPr>
        <w:t xml:space="preserve">    </w:t>
      </w:r>
      <w:r w:rsidRPr="00FD371E">
        <w:rPr>
          <w:rFonts w:ascii="Trebuchet MS" w:hAnsi="Trebuchet MS"/>
          <w:sz w:val="22"/>
          <w:szCs w:val="22"/>
          <w:lang w:val="it-IT"/>
        </w:rPr>
        <w:t>Si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2. ..........(numele beneficiarului de servicii sociale)....... denumit in continuare beneficiar, domiciliat/locuieste in localitatea .........., str. ...... nr. ......, judetul/sectorul ......, codul numeric personal ......., posesor al B.I./C.I. seria .... nr. ......., eliberat/eliberata la data de ...... de Sectia de politie ......, reprezentat prin domnul/doamna ......, domiciliat/domiciliata in localitatea ........, str. ..... nr. ...., judetul/sectorul ...., posesor/posesoare al/a B.I./C.I. seria ...... nr. ......, eliberat/eliberata la data de ........ de Sectia de politie ........, conform ........... (se va mentiona actul care atesta calitatea de reprezentant) ...... nr. ...../data .....,</w:t>
      </w:r>
    </w:p>
    <w:p w:rsidR="00FD371E" w:rsidRPr="00FD371E" w:rsidRDefault="00FD371E" w:rsidP="00FD371E">
      <w:pPr>
        <w:spacing w:line="360" w:lineRule="auto"/>
        <w:jc w:val="both"/>
        <w:rPr>
          <w:rFonts w:ascii="Trebuchet MS" w:hAnsi="Trebuchet MS"/>
          <w:sz w:val="22"/>
          <w:szCs w:val="22"/>
          <w:lang w:val="it-IT"/>
        </w:rPr>
      </w:pP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1. avand in vedere: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planul de interventie nr. ......../data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evaluarea complexa efectuata in perioada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planul individualizat de asistenta si ingrijire nr. ...../data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2. convin asupra urmatoarelor:</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1. Definitii:</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1.1. contractul pentru furnizarea de servicii sociale - actul juridic incheiat intre o persoana fizica sau juridica, publica ori privata, acreditata conform legii sa acorde servicii sociale, denumita furnizor de servicii sociale, si o persoana fizica aflata in situatie de risc sau de dificultate sociala, denumita beneficiar de servicii sociale, care exprima acordul de vointa al acestora in vederea acordarii de servicii sociale;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1.2. furnizor de servicii sociale - persoana fizica sau juridica, publica ori privata, acreditata conform legii in vederea acordarii de servicii sociale, prevazuta la art. 11 din Ordonanta Guvernului nr. 68/2003 privind serviciile sociale, aprobata cu modificari si completari prin Legea nr. 515/2003, cu modificarile si completarile ulterioare;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lastRenderedPageBreak/>
        <w:t xml:space="preserve">    1.3. beneficiar de servicii sociale - persoana aflata in situatie de risc si de dificultate sociala, impreuna cu familia acesteia, care necesita servicii sociale, conform planului de interventie revizuit in urma evaluarii complexe;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 515/2003, cu modificarile si completarile ulterioare;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1.6. revizuirea sau completarea planului individualizat de asistenta si ingrijire - modificarea sau completarea adusa planului individualizat pe baza rezultatelor reevaluarii situatiei beneficiarului de servicii sociale;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1.7. contributia beneficiarului de servicii sociale - cota-parte din costul total al serviciului/ serviciilor acordat/acordate de furnizorul de servicii sociale, in functie de tipul serviciului si de situatia materiala a beneficiarului de servicii sociale, si care poate fi in bani, in servicii sau in natura;</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1.8. obligatiile beneficiarului de servicii sociale - totalitatea indatoririlor pe care beneficiarul de servicii sociale si le asuma prin contract si pe care le va indeplini valorificandu-si maximal potentialul psiho-fizic;</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1.9. standarde minimale de calitate - ansamblul de cerinte privind cadrul organizatoric si material, resursele umane si financiare in vederea atingerii nivelului de performanta obligatoriu pentru toti furnizorii de servicii sociale specializate, aprobate in conditiile legii;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1.10. modificari de drept ale contractului de acordare de servicii sociale - modificarile aduse contractelor de acordare de servicii sociale in mod independent de vointa partilor, in temeiul prevederilor unui act normativ;</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1.11. forta majora - eveniment mai presus de controlul partilor, care nu se datoreaza greselii sau vinii acestora, care nu putea fi prevazut in momentul incheierii contractului si care face imposibila executarea si, respectiv, indeplinirea acestuia;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  </w:t>
      </w:r>
      <w:r w:rsidRPr="00FD371E">
        <w:rPr>
          <w:rFonts w:ascii="Trebuchet MS" w:hAnsi="Trebuchet MS"/>
          <w:sz w:val="22"/>
          <w:szCs w:val="22"/>
          <w:lang w:val="it-IT"/>
        </w:rPr>
        <w:tab/>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1.13. planul individualizat de asistenta si ingrijire - ansamblul de masuri si servicii adecvate si individualizate potrivit nevoilor sociale identificate ca urmare a efectuarii evaluarii complexe, cuprinzand programarea serviciilor sociale, personalul responsabil si procedurile de acordare 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2. Obiectul contractului</w:t>
      </w:r>
    </w:p>
    <w:p w:rsidR="00FD371E" w:rsidRPr="00FD371E" w:rsidRDefault="00FD371E" w:rsidP="00FD371E">
      <w:pPr>
        <w:spacing w:line="360" w:lineRule="auto"/>
        <w:jc w:val="both"/>
        <w:rPr>
          <w:rFonts w:ascii="Trebuchet MS" w:hAnsi="Trebuchet MS"/>
          <w:sz w:val="22"/>
          <w:szCs w:val="22"/>
          <w:lang w:val="it-IT"/>
        </w:rPr>
      </w:pPr>
      <w:r>
        <w:rPr>
          <w:rFonts w:ascii="Trebuchet MS" w:hAnsi="Trebuchet MS"/>
          <w:sz w:val="22"/>
          <w:szCs w:val="22"/>
          <w:lang w:val="it-IT"/>
        </w:rPr>
        <w:t xml:space="preserve">        </w:t>
      </w:r>
      <w:r w:rsidRPr="00FD371E">
        <w:rPr>
          <w:rFonts w:ascii="Trebuchet MS" w:hAnsi="Trebuchet MS"/>
          <w:sz w:val="22"/>
          <w:szCs w:val="22"/>
          <w:lang w:val="it-IT"/>
        </w:rPr>
        <w:t>2.1.) Obiectul contractului il constituie acordarea urmatoarelor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Cazare in salonul nr. ______ avand un numar de _____paturi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- 3 mese pe zi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Consultatii medicale si tratament medical, in limita posibilitatilor financiare ale institutiei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Facilitarea consultatiilor de specialitate la unitatile medico sanitare din Sighisora si Tg Mures</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Asistenta permanenta si supraveghere pentru utilizatorii care nu se pot autoservi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Consult psiho-terapeutic la nevoie</w:t>
      </w:r>
    </w:p>
    <w:p w:rsid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Activitati de ergoterapie si terapie ocupationala </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2.2.) Descrierea serviciilor sociale acordate de furnizorul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Cazare in dormitor cu pat corespunzator, dulap si noptiera; poate folosi si spatiile comune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(camera de zi, veranda, toaleta, baia, curtea)</w:t>
      </w:r>
      <w:r>
        <w:rPr>
          <w:rFonts w:ascii="Trebuchet MS" w:hAnsi="Trebuchet MS"/>
          <w:sz w:val="22"/>
          <w:szCs w:val="22"/>
          <w:lang w:val="it-IT"/>
        </w:rPr>
        <w:t xml:space="preserve">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Asigurarea cazarmamentului necesar ( lenjerie de pat, de corp, vestimentatie si incaltaminte corespunzatoare, sapun si hartie igienica, si alte materiale de igiena personala conf. normativelor)</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trei mese calde pe zi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facilitarea transportului pentru consultatii de specialitate si tratamente medicale in unitatile medico-sanitare specializate, la nevoie prin solicitarea serviciului de ambulanta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     - facilitarea vizitelor de catre apartinatorii legali, rude, prieteni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consiliere psiho-sociala si religioasa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ergoterapie, terapie ocupationala, meloterapie, acces la televiziunea prin cablu, discutii pe diferite teme impreuna cu asistentul social si ceilalti asistati, informatii de presa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activitati recreativ-culturale, sarbatorirea zilei de nastere, relaxare si buna dispozitie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asistenta medicala, medicamente la nevoie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lectura din biblioteca institutiei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ingrijire, asistenta, alimentatie, supraveghere permanenta, asigurarea unui trai lipsit de griji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incercarea formarii deprinderilor de alimentatie, ingrijire, igiena corporala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asistenta sociala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facilitarea practicarii cultului religios propriu, daca acesta este oficial recunoscut in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Romania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activitati de recreere si divertisment</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facilitarea participarii la evenimentele culturale sau de alta natura organizate de catre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comunitate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facilitarea vizitelor apartinatorilor legali, rude, prieteni, etc. In conditiile prevazute de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Regulamentul de Ordine Interioara al unitatii.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3. Costurile serviciilor sociale acordate si contributia beneficiarului de servicii sociale</w:t>
      </w:r>
    </w:p>
    <w:p w:rsidR="00FD371E" w:rsidRPr="00FD371E" w:rsidRDefault="00FD371E" w:rsidP="00FD371E">
      <w:pPr>
        <w:spacing w:line="360" w:lineRule="auto"/>
        <w:ind w:firstLine="720"/>
        <w:jc w:val="both"/>
        <w:rPr>
          <w:rFonts w:ascii="Trebuchet MS" w:hAnsi="Trebuchet MS"/>
          <w:sz w:val="22"/>
          <w:szCs w:val="22"/>
          <w:lang w:val="it-IT"/>
        </w:rPr>
      </w:pPr>
      <w:r w:rsidRPr="00FD371E">
        <w:rPr>
          <w:rFonts w:ascii="Trebuchet MS" w:hAnsi="Trebuchet MS"/>
          <w:sz w:val="22"/>
          <w:szCs w:val="22"/>
          <w:lang w:val="it-IT"/>
        </w:rPr>
        <w:t xml:space="preserve">   3.1. Contributia lunara de la data de 21 Oct. 2009 pentru fiecare beneficiar din C.I.A.  Sighisoara este de 602 lei la o pensie de cel putin 753 lei. In cazul in care pensia este mai mica si nu exista apartinatori de gradul I (care se obliga sa plateasca diferenta) se plateste80%, iar 20% ramane beneficiarului. Cei fara venit sunt internati fara a li se percepe plata contributiei. Valoarea contributiei beneficiarului de servicii sociale este stabilita in urma procesului de evaluare complexa. Contributia beneficiarului de servicii sociale nu va influenta acordarea serviciilor sociale si nu va ingreuna posibilitatea acestuia de a iesi din dificultate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4. Durata contractului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4.1. Durata contractului este pe intraga perioada de internare in C.I.A. Sighisoara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5. Etapele procesului de acordare 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5.1. implementarea masurilor prevazute in planul de interventie si in planul individualizat</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5.2. reevaluarea periodica a situatiei beneficiarului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5.3. revizuirea planului individualizat de asistenta si ingrijire in vederea adaptarii  serviciilor sociale la nevoile beneficiarului.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6. Drepturile furnizorului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6.1. de a verifica veridicitatea informatiilor primite de la beneficiarul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6.2. de a sista acordarea serviciilor sociale catre beneficiar in cazul in care constata ca acesta i-a furnizat informatii eronate;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6.3. de a utiliza, in conditiile legii, date denominalizate in scopul intocmirii de statistici pentru dezvoltarea serviciilor sociale.</w:t>
      </w:r>
    </w:p>
    <w:p w:rsidR="00FD371E" w:rsidRPr="00FD371E" w:rsidRDefault="00FD371E" w:rsidP="00FD371E">
      <w:pPr>
        <w:spacing w:line="360" w:lineRule="auto"/>
        <w:jc w:val="both"/>
        <w:rPr>
          <w:rFonts w:ascii="Trebuchet MS" w:hAnsi="Trebuchet MS"/>
          <w:sz w:val="22"/>
          <w:szCs w:val="22"/>
          <w:lang w:val="fr-FR"/>
        </w:rPr>
      </w:pPr>
      <w:r w:rsidRPr="00FD371E">
        <w:rPr>
          <w:rFonts w:ascii="Trebuchet MS" w:hAnsi="Trebuchet MS"/>
          <w:sz w:val="22"/>
          <w:szCs w:val="22"/>
          <w:lang w:val="fr-FR"/>
        </w:rPr>
        <w:t>7. Obligatiile furnizorului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fr-FR"/>
        </w:rPr>
        <w:t xml:space="preserve">   </w:t>
      </w:r>
      <w:r w:rsidRPr="00FD371E">
        <w:rPr>
          <w:rFonts w:ascii="Trebuchet MS" w:hAnsi="Trebuchet MS"/>
          <w:sz w:val="22"/>
          <w:szCs w:val="22"/>
          <w:lang w:val="fr-FR"/>
        </w:rPr>
        <w:tab/>
        <w:t xml:space="preserve">  </w:t>
      </w:r>
      <w:r w:rsidRPr="00FD371E">
        <w:rPr>
          <w:rFonts w:ascii="Trebuchet MS" w:hAnsi="Trebuchet MS"/>
          <w:sz w:val="22"/>
          <w:szCs w:val="22"/>
          <w:lang w:val="it-IT"/>
        </w:rPr>
        <w:t xml:space="preserve">7.1. sa respecte drepturile si libertatile fundamentale ale beneficiarului in acordarea serviciilor sociale, precum si drepturile beneficiarului de servicii sociale, rezultate din prezentul contract;                                            </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7.2. sa acorde servicii sociale prevazute in planul individualizat de asistenta si ingrijire, cu respectarea acestuia si a standardelor minimale de calitate 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7.4. sa fie receptiv si sa tina cont de toate eforturile beneficiarului de servicii sociale in indeplinirea obligatiilor contractuale si sa considere ca beneficiarul si-a indeplinit obligatiile contractuale in masura in care a depus toate eforturile;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7.5. sa informeze beneficiarul de servicii sociale asupra: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continutului serviciilor sociale si conditiilor de acordare a acestora;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oportunitatii acordarii altor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listei la nivel local cuprinzand furnizorii acreditati sa acorde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regulamentului de ordine interna;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 oricarei modificari de drept a contractului;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7.6. sa reevalueze periodic situatia beneficiarului de servicii sociale, si, dupa caz, sa completeze si/sau sa revizuiasca planul individualizat de asistenta si ingrijire exclusiv in interesul acestuia;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7.7. sa respecte, conform legii, confidentialitatea datelor si informatiilor referitoare la beneficiarul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7.8. sa ia in considerare dorintele si recomandarile obiective ale beneficiarului cu privire la acordarea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    </w:t>
      </w:r>
      <w:r w:rsidRPr="00FD371E">
        <w:rPr>
          <w:rFonts w:ascii="Trebuchet MS" w:hAnsi="Trebuchet MS"/>
          <w:sz w:val="22"/>
          <w:szCs w:val="22"/>
          <w:lang w:val="it-IT"/>
        </w:rPr>
        <w:tab/>
        <w:t xml:space="preserve">  7.9. sa utilizeze contributia beneficiarului de servicii sociale exclusiv pentru acoperirea cheltuielilor legate de acordarea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7.10. de a informa serviciul public de asistenta in a carui raza teritoriala locuieste beneficiarul asupra nevoilor identificate si serviciilor sociale propuse a fi acordate.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8. Drepturile beneficiarului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8.1. In procesul de acordare a serviciilor sociale prevazute la pct. 2, furnizorul de servicii sociale va respecta drepturile si libertatile fundamentale ale beneficiarului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8.2. Beneficiarul are urmatoarele drepturi contractuale: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a) de a primi servicii sociale prevazute in planul individualizat de asistenta si ingrijire;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b) de a i se asigura continuitatea serviciilor sociale atat timp cat se mentin conditiile care au generat situatia de dificultate;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c) de a refuza, in conditii obiective, primirea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d) de a fi informat, in timp util si in termeni accesibili, asupra: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drepturilor sociale, masurilor legale de protectie si asupra situatiilor de risc;</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modificarilor intervenite in acordarea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oportunitatii acordarii altor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listei la nivel local cuprinzand furnizorii acreditati sa acorde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regulamentului de ordine interna;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e) de a participa la evaluarea serviciilor sociale primite si la luarea deciziilor privind interventia sociala care i se aplica, putand alege variante de interventie, daca ele exista;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f) dreptul de a avea acces la propriul dosar;</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g) de a-si exprima nemultumirea cu privire la acordarea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 Obligatiile beneficiarului: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9.1. sa participe activ in procesul de furnizare a serviciilor sociale si la reevaluarea si revizuirea planului individualizat de asistenta si ingrijire;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9.2. sa furnizeze informatii corecte cu privire la identitatea si situatia familiala, medicala, economica si sociala si sa permita furnizorului de servicii sociale verificarea veridicitatii acestora;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9.3. sa respecte termenele si clauzele stabilite in cadrul planului individualizat de asistenta si ingrijire;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9.4. sa achite contributia lunara de intretinere stabilita de DGASPC Mures;</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9.5. sa anunte orice modificare intervenita in legatura cu situatia sa personala pe parcursul acordarii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    </w:t>
      </w:r>
      <w:r w:rsidRPr="00FD371E">
        <w:rPr>
          <w:rFonts w:ascii="Trebuchet MS" w:hAnsi="Trebuchet MS"/>
          <w:sz w:val="22"/>
          <w:szCs w:val="22"/>
          <w:lang w:val="it-IT"/>
        </w:rPr>
        <w:tab/>
        <w:t xml:space="preserve">  9.6. sa respecte regulamentul de ordine interna al furnizorului de servicii sociale (reguli de comportament, program, persoanele de contact etc.).</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10. Solutionarea reclamatiilor</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10.1. Beneficiarul are dreptul de a formula verbal si/sau in scris reclamatii cu privire la acordarea serviciilor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10.2. Reclamatiile pot fi adresate furnizorului de servicii sociale direct sau prin intermediul oricarei persoane din cadrul echipei de implementare a planului individualizat.</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10.3.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10.4. Daca beneficiarul de servicii sociale nu este multumit de solutionarea reclamatiei, acesta se poate adresa in scris Comisiei de mediere sociala de la nivelul judetului Mures, care va clarifica prin dialog divergentele dintre parti sau, dupa caz, instantei de judecata competente.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 Litigii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11.1. Litigiile nascute in legatura cu incheierea, executarea, modificarea si incetarea ori alte pretentii decurgand din prezentul contract vor fi supuse unei proceduri prealabile de solutionare pe cale amiabila.</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11.2.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12. Rezilierea contractului In functie de natura seriviciilor sociale oferite de catre furnizorul de servicii sociale, partile contractuale pot conveni asupra daunelor care se vor plati de catre partile responsabile.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12.1. Constituie motiv de reziliere a prezentului contract urmatoarele: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a) refuzul obiectiv al beneficiarului de servicii sociale de a mai primi serviciile sociale, exprimat in mod direct sau prin reprezentant;</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b) nerespectarea in mod repetat de catre beneficiarul de servicii sociale a regulamentului de ordine interioara al furnizorului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c) incalcarea de catre furnizorul de servicii sociale a prevederilor legale cu privire la serviciile sociale, daca este invocata de beneficiarul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d) retragerea autorizatiei de functionare sau a acreditarii furnizorului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lastRenderedPageBreak/>
        <w:t xml:space="preserve">     e) limitarea domeniului de activitate pentru care furnizorul de servicii sociale a fost acreditat, in masura in care este afectata acordarea serviciilor catre beneficiarul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f) schimbarea obiectului de activitate al furnizorului de servicii sociale, in masura in care este afectata acordarea serviciilor catre beneficiarul de servicii sociale.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13. Incetarea contractului</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13.1. Constituie motiv de incetare a prezentului contract urmatoarele: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a) expirarea duratei pentru care a fost incheiat contractul;</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it-IT"/>
        </w:rPr>
        <w:t xml:space="preserve">     b) acordul partilor privind incetarea contractului;</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it-IT"/>
        </w:rPr>
        <w:t xml:space="preserve">     </w:t>
      </w:r>
      <w:r w:rsidRPr="00FD371E">
        <w:rPr>
          <w:rFonts w:ascii="Trebuchet MS" w:hAnsi="Trebuchet MS"/>
          <w:sz w:val="22"/>
          <w:szCs w:val="22"/>
          <w:lang w:val="pt-BR"/>
        </w:rPr>
        <w:t>c) scopul contractului a fost atins;</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     d) forta majora, daca este invocata.</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  14. Dispozitii finale                                                           </w:t>
      </w:r>
      <w:r w:rsidRPr="00FD371E">
        <w:rPr>
          <w:rFonts w:ascii="Trebuchet MS" w:hAnsi="Trebuchet MS"/>
          <w:sz w:val="22"/>
          <w:szCs w:val="22"/>
          <w:lang w:val="pt-BR"/>
        </w:rPr>
        <w:tab/>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               14.1. Partile contractante au dreptul, pe durata indeplinirii prezentului contract, de a conveni modificarea clauzelor acestuia prin act aditional la intelegerea partilor.</w:t>
      </w:r>
    </w:p>
    <w:p w:rsidR="00FD371E" w:rsidRPr="00FD371E" w:rsidRDefault="00FD371E" w:rsidP="00FD371E">
      <w:pPr>
        <w:spacing w:line="360" w:lineRule="auto"/>
        <w:ind w:firstLine="720"/>
        <w:jc w:val="both"/>
        <w:rPr>
          <w:rFonts w:ascii="Trebuchet MS" w:hAnsi="Trebuchet MS"/>
          <w:sz w:val="22"/>
          <w:szCs w:val="22"/>
          <w:lang w:val="pt-BR"/>
        </w:rPr>
      </w:pPr>
      <w:r w:rsidRPr="00FD371E">
        <w:rPr>
          <w:rFonts w:ascii="Trebuchet MS" w:hAnsi="Trebuchet MS"/>
          <w:sz w:val="22"/>
          <w:szCs w:val="22"/>
          <w:lang w:val="pt-BR"/>
        </w:rPr>
        <w:t xml:space="preserve">  14.2. Incalcarea normelor prevazute si abaterile savarsite semnalate de catre angajatii furnizorului sau de alti utilizatori, vor fi verificate, consemnate intr-un proces verbal si externarea va fi efectuata prin intocmirea planului iesire (externare)</w:t>
      </w:r>
    </w:p>
    <w:p w:rsidR="00FD371E" w:rsidRPr="00FD371E" w:rsidRDefault="00FD371E" w:rsidP="00FD371E">
      <w:pPr>
        <w:spacing w:line="360" w:lineRule="auto"/>
        <w:jc w:val="both"/>
        <w:rPr>
          <w:rFonts w:ascii="Trebuchet MS" w:hAnsi="Trebuchet MS"/>
          <w:sz w:val="22"/>
          <w:szCs w:val="22"/>
          <w:lang w:val="it-IT"/>
        </w:rPr>
      </w:pPr>
      <w:r w:rsidRPr="00FD371E">
        <w:rPr>
          <w:rFonts w:ascii="Trebuchet MS" w:hAnsi="Trebuchet MS"/>
          <w:sz w:val="22"/>
          <w:szCs w:val="22"/>
          <w:lang w:val="pt-BR"/>
        </w:rPr>
        <w:t xml:space="preserve">   </w:t>
      </w:r>
      <w:r w:rsidRPr="00FD371E">
        <w:rPr>
          <w:rFonts w:ascii="Trebuchet MS" w:hAnsi="Trebuchet MS"/>
          <w:sz w:val="22"/>
          <w:szCs w:val="22"/>
          <w:lang w:val="pt-BR"/>
        </w:rPr>
        <w:tab/>
        <w:t xml:space="preserve">  </w:t>
      </w:r>
      <w:r w:rsidRPr="00FD371E">
        <w:rPr>
          <w:rFonts w:ascii="Trebuchet MS" w:hAnsi="Trebuchet MS"/>
          <w:sz w:val="22"/>
          <w:szCs w:val="22"/>
          <w:lang w:val="it-IT"/>
        </w:rPr>
        <w:t>14.3. Raporturile dintre parti nu pot fi dovedite decat prin prezentul contract.</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it-IT"/>
        </w:rPr>
        <w:t xml:space="preserve">    </w:t>
      </w:r>
      <w:r w:rsidRPr="00FD371E">
        <w:rPr>
          <w:rFonts w:ascii="Trebuchet MS" w:hAnsi="Trebuchet MS"/>
          <w:sz w:val="22"/>
          <w:szCs w:val="22"/>
          <w:lang w:val="it-IT"/>
        </w:rPr>
        <w:tab/>
        <w:t xml:space="preserve">  </w:t>
      </w:r>
      <w:r w:rsidRPr="00FD371E">
        <w:rPr>
          <w:rFonts w:ascii="Trebuchet MS" w:hAnsi="Trebuchet MS"/>
          <w:sz w:val="22"/>
          <w:szCs w:val="22"/>
          <w:lang w:val="pt-BR"/>
        </w:rPr>
        <w:t>14.4.  Orice litigiu privitor la nasterea, executarea, modificarea sau stingerea efectelor acestui contract, daca nu se poate solutiona pe cale emiabila, este de competenta Instantei de Judecata.</w:t>
      </w:r>
    </w:p>
    <w:p w:rsidR="00FD371E" w:rsidRPr="00FD371E" w:rsidRDefault="00FD371E" w:rsidP="00FD371E">
      <w:pPr>
        <w:spacing w:line="360" w:lineRule="auto"/>
        <w:jc w:val="both"/>
        <w:rPr>
          <w:rFonts w:ascii="Trebuchet MS" w:hAnsi="Trebuchet MS"/>
          <w:sz w:val="22"/>
          <w:szCs w:val="22"/>
          <w:lang w:val="pt-BR"/>
        </w:rPr>
      </w:pPr>
      <w:r w:rsidRPr="00FD371E">
        <w:rPr>
          <w:rFonts w:ascii="Trebuchet MS" w:hAnsi="Trebuchet MS"/>
          <w:sz w:val="22"/>
          <w:szCs w:val="22"/>
          <w:lang w:val="pt-BR"/>
        </w:rPr>
        <w:t xml:space="preserve">     Prezentul contract de furnizare a serviciilor sociale a fost incheiat la sediul furnizorului de servicii sociale/domiciliul beneficiarului de servicii sociale in doua exemplare, cate unul pentru fiecare parte contractanta.</w:t>
      </w:r>
    </w:p>
    <w:p w:rsidR="00FD371E" w:rsidRPr="00FD371E" w:rsidRDefault="00FD371E" w:rsidP="00FD371E">
      <w:pPr>
        <w:spacing w:line="360" w:lineRule="auto"/>
        <w:jc w:val="both"/>
        <w:rPr>
          <w:rFonts w:ascii="Trebuchet MS" w:hAnsi="Trebuchet MS"/>
          <w:sz w:val="20"/>
          <w:szCs w:val="20"/>
          <w:lang w:val="pt-BR"/>
        </w:rPr>
      </w:pPr>
      <w:r w:rsidRPr="00FD371E">
        <w:rPr>
          <w:rFonts w:ascii="Trebuchet MS" w:hAnsi="Trebuchet MS"/>
          <w:sz w:val="22"/>
          <w:szCs w:val="22"/>
          <w:lang w:val="pt-BR"/>
        </w:rPr>
        <w:t xml:space="preserve">     O copie a prezentului contract va fi transmisa Directiei Generale de Asistenta Sociala si Protectia Copilului si Serviciului public de asistenta sociala de catre furnizorul de servicii sociale.</w:t>
      </w:r>
      <w:r w:rsidRPr="00FD371E">
        <w:rPr>
          <w:rFonts w:ascii="Trebuchet MS" w:hAnsi="Trebuchet MS"/>
          <w:sz w:val="20"/>
          <w:szCs w:val="20"/>
          <w:lang w:val="pt-BR"/>
        </w:rPr>
        <w:t xml:space="preserve">                      </w:t>
      </w:r>
    </w:p>
    <w:p w:rsidR="00FD371E" w:rsidRPr="00FD371E" w:rsidRDefault="00FD371E" w:rsidP="00FD371E">
      <w:pPr>
        <w:spacing w:line="360" w:lineRule="auto"/>
        <w:jc w:val="both"/>
        <w:rPr>
          <w:rFonts w:ascii="Trebuchet MS" w:hAnsi="Trebuchet MS"/>
          <w:sz w:val="20"/>
          <w:szCs w:val="20"/>
          <w:lang w:val="pt-BR"/>
        </w:rPr>
      </w:pPr>
      <w:r w:rsidRPr="00FD371E">
        <w:rPr>
          <w:rFonts w:ascii="Trebuchet MS" w:hAnsi="Trebuchet MS"/>
          <w:sz w:val="20"/>
          <w:szCs w:val="20"/>
          <w:lang w:val="pt-BR"/>
        </w:rPr>
        <w:t xml:space="preserve">                      (localitatea)</w:t>
      </w:r>
    </w:p>
    <w:p w:rsidR="00FD371E" w:rsidRPr="00FD371E" w:rsidRDefault="00FD371E" w:rsidP="00FD371E">
      <w:pPr>
        <w:spacing w:line="360" w:lineRule="auto"/>
        <w:jc w:val="both"/>
        <w:rPr>
          <w:rFonts w:ascii="Trebuchet MS" w:hAnsi="Trebuchet MS"/>
          <w:sz w:val="20"/>
          <w:szCs w:val="20"/>
          <w:lang w:val="pt-BR"/>
        </w:rPr>
      </w:pPr>
      <w:r w:rsidRPr="00FD371E">
        <w:rPr>
          <w:rFonts w:ascii="Trebuchet MS" w:hAnsi="Trebuchet MS"/>
          <w:sz w:val="20"/>
          <w:szCs w:val="20"/>
          <w:lang w:val="pt-BR"/>
        </w:rPr>
        <w:t xml:space="preserve">             Furnizorul de servicii sociale,                                                     Beneficiarul de servicii sociale.                                     </w:t>
      </w:r>
    </w:p>
    <w:p w:rsidR="00FD371E" w:rsidRPr="00FD371E" w:rsidRDefault="00FD371E" w:rsidP="00FD371E">
      <w:pPr>
        <w:spacing w:line="360" w:lineRule="auto"/>
        <w:jc w:val="both"/>
        <w:rPr>
          <w:rFonts w:ascii="Trebuchet MS" w:hAnsi="Trebuchet MS"/>
          <w:sz w:val="20"/>
          <w:szCs w:val="20"/>
          <w:lang w:val="it-IT"/>
        </w:rPr>
      </w:pPr>
      <w:r w:rsidRPr="00A64194">
        <w:rPr>
          <w:rFonts w:ascii="Trebuchet MS" w:hAnsi="Trebuchet MS"/>
          <w:sz w:val="20"/>
          <w:szCs w:val="20"/>
          <w:lang w:val="pt-BR"/>
        </w:rPr>
        <w:t xml:space="preserve">           </w:t>
      </w:r>
      <w:r w:rsidRPr="00FD371E">
        <w:rPr>
          <w:rFonts w:ascii="Trebuchet MS" w:hAnsi="Trebuchet MS"/>
          <w:sz w:val="20"/>
          <w:szCs w:val="20"/>
          <w:lang w:val="it-IT"/>
        </w:rPr>
        <w:t>.......................................                                                         _______________________</w:t>
      </w:r>
    </w:p>
    <w:p w:rsidR="00FD371E" w:rsidRPr="00FD371E" w:rsidRDefault="00FD371E" w:rsidP="00FD371E">
      <w:pPr>
        <w:spacing w:line="360" w:lineRule="auto"/>
        <w:jc w:val="both"/>
        <w:rPr>
          <w:rFonts w:ascii="Trebuchet MS" w:hAnsi="Trebuchet MS"/>
          <w:sz w:val="20"/>
          <w:szCs w:val="20"/>
          <w:lang w:val="it-IT"/>
        </w:rPr>
      </w:pPr>
      <w:r w:rsidRPr="00FD371E">
        <w:rPr>
          <w:rFonts w:ascii="Trebuchet MS" w:hAnsi="Trebuchet MS"/>
          <w:sz w:val="20"/>
          <w:szCs w:val="20"/>
          <w:lang w:val="it-IT"/>
        </w:rPr>
        <w:t xml:space="preserve">           (numele si functia persoanei/persoanelor                                                      (numele)</w:t>
      </w:r>
    </w:p>
    <w:p w:rsidR="00FD371E" w:rsidRPr="00FD371E" w:rsidRDefault="00FD371E" w:rsidP="00FD371E">
      <w:pPr>
        <w:spacing w:line="360" w:lineRule="auto"/>
        <w:jc w:val="both"/>
        <w:rPr>
          <w:rFonts w:ascii="Trebuchet MS" w:hAnsi="Trebuchet MS"/>
          <w:sz w:val="20"/>
          <w:szCs w:val="20"/>
          <w:lang w:val="it-IT"/>
        </w:rPr>
      </w:pPr>
      <w:r w:rsidRPr="00FD371E">
        <w:rPr>
          <w:rFonts w:ascii="Trebuchet MS" w:hAnsi="Trebuchet MS"/>
          <w:sz w:val="20"/>
          <w:szCs w:val="20"/>
          <w:lang w:val="it-IT"/>
        </w:rPr>
        <w:t xml:space="preserve">             autorizata/autorizate sa semneze)</w:t>
      </w:r>
    </w:p>
    <w:p w:rsidR="00FD371E" w:rsidRPr="00FD371E" w:rsidRDefault="00FD371E" w:rsidP="00FD371E">
      <w:pPr>
        <w:spacing w:line="360" w:lineRule="auto"/>
        <w:jc w:val="both"/>
        <w:rPr>
          <w:rFonts w:ascii="Trebuchet MS" w:hAnsi="Trebuchet MS"/>
          <w:sz w:val="20"/>
          <w:szCs w:val="20"/>
        </w:rPr>
      </w:pPr>
      <w:r w:rsidRPr="00FD371E">
        <w:rPr>
          <w:rFonts w:ascii="Trebuchet MS" w:hAnsi="Trebuchet MS"/>
          <w:sz w:val="20"/>
          <w:szCs w:val="20"/>
          <w:lang w:val="it-IT"/>
        </w:rPr>
        <w:t xml:space="preserve">             </w:t>
      </w:r>
      <w:r w:rsidRPr="00FD371E">
        <w:rPr>
          <w:rFonts w:ascii="Trebuchet MS" w:hAnsi="Trebuchet MS"/>
          <w:sz w:val="20"/>
          <w:szCs w:val="20"/>
        </w:rPr>
        <w:t>..................................                                                            _______________________                       (semnatura)                                                                                      (semnatura)</w:t>
      </w:r>
      <w:r w:rsidRPr="00FD371E">
        <w:rPr>
          <w:rFonts w:ascii="Trebuchet MS" w:hAnsi="Trebuchet MS"/>
          <w:sz w:val="22"/>
          <w:szCs w:val="22"/>
        </w:rPr>
        <w:t xml:space="preserve"> </w:t>
      </w:r>
      <w:proofErr w:type="gramStart"/>
      <w:r w:rsidRPr="00FD371E">
        <w:rPr>
          <w:rFonts w:ascii="Trebuchet MS" w:hAnsi="Trebuchet MS"/>
          <w:sz w:val="22"/>
          <w:szCs w:val="22"/>
        </w:rPr>
        <w:t>…(</w:t>
      </w:r>
      <w:proofErr w:type="gramEnd"/>
      <w:r w:rsidRPr="00FD371E">
        <w:rPr>
          <w:rFonts w:ascii="Trebuchet MS" w:hAnsi="Trebuchet MS"/>
          <w:sz w:val="22"/>
          <w:szCs w:val="22"/>
        </w:rPr>
        <w:t>data)</w:t>
      </w:r>
    </w:p>
    <w:p w:rsidR="00FD371E" w:rsidRPr="00FD371E" w:rsidRDefault="00FD371E" w:rsidP="00FD371E">
      <w:pPr>
        <w:spacing w:line="360" w:lineRule="auto"/>
        <w:jc w:val="both"/>
        <w:rPr>
          <w:rFonts w:ascii="Trebuchet MS" w:hAnsi="Trebuchet MS"/>
          <w:sz w:val="22"/>
          <w:szCs w:val="22"/>
        </w:rPr>
      </w:pPr>
      <w:r w:rsidRPr="00FD371E">
        <w:rPr>
          <w:rFonts w:ascii="Trebuchet MS" w:hAnsi="Trebuchet MS"/>
          <w:sz w:val="22"/>
          <w:szCs w:val="22"/>
        </w:rPr>
        <w:lastRenderedPageBreak/>
        <w:t xml:space="preserve">             ..................................                                                            _______________________</w:t>
      </w:r>
    </w:p>
    <w:p w:rsidR="00FD371E" w:rsidRPr="00FD371E" w:rsidRDefault="00FD371E" w:rsidP="00FD371E">
      <w:pPr>
        <w:spacing w:line="360" w:lineRule="auto"/>
        <w:jc w:val="both"/>
        <w:rPr>
          <w:rFonts w:ascii="Trebuchet MS" w:hAnsi="Trebuchet MS"/>
          <w:sz w:val="22"/>
          <w:szCs w:val="22"/>
        </w:rPr>
      </w:pPr>
      <w:r w:rsidRPr="00FD371E">
        <w:rPr>
          <w:rFonts w:ascii="Trebuchet MS" w:hAnsi="Trebuchet MS"/>
          <w:sz w:val="22"/>
          <w:szCs w:val="22"/>
        </w:rPr>
        <w:t xml:space="preserve">                        (</w:t>
      </w:r>
      <w:proofErr w:type="gramStart"/>
      <w:r w:rsidRPr="00FD371E">
        <w:rPr>
          <w:rFonts w:ascii="Trebuchet MS" w:hAnsi="Trebuchet MS"/>
          <w:sz w:val="22"/>
          <w:szCs w:val="22"/>
        </w:rPr>
        <w:t>data</w:t>
      </w:r>
      <w:proofErr w:type="gramEnd"/>
      <w:r w:rsidRPr="00FD371E">
        <w:rPr>
          <w:rFonts w:ascii="Trebuchet MS" w:hAnsi="Trebuchet MS"/>
          <w:sz w:val="22"/>
          <w:szCs w:val="22"/>
        </w:rPr>
        <w:t xml:space="preserve">)                                                                       </w:t>
      </w:r>
    </w:p>
    <w:p w:rsidR="00FD371E" w:rsidRPr="00FD371E" w:rsidRDefault="00FD371E" w:rsidP="00FD371E">
      <w:pPr>
        <w:spacing w:line="360" w:lineRule="auto"/>
        <w:jc w:val="both"/>
        <w:rPr>
          <w:rFonts w:ascii="Trebuchet MS" w:hAnsi="Trebuchet MS"/>
          <w:sz w:val="22"/>
          <w:szCs w:val="22"/>
        </w:rPr>
      </w:pPr>
    </w:p>
    <w:p w:rsidR="00FD371E" w:rsidRPr="00FD371E" w:rsidRDefault="00FD371E" w:rsidP="00FD371E">
      <w:pPr>
        <w:spacing w:line="360" w:lineRule="auto"/>
        <w:jc w:val="both"/>
        <w:rPr>
          <w:rFonts w:ascii="Trebuchet MS" w:hAnsi="Trebuchet MS"/>
          <w:sz w:val="22"/>
          <w:szCs w:val="22"/>
        </w:rPr>
      </w:pPr>
    </w:p>
    <w:p w:rsidR="00D84A77" w:rsidRPr="00FD371E" w:rsidRDefault="00D84A77">
      <w:pPr>
        <w:rPr>
          <w:rFonts w:ascii="Trebuchet MS" w:hAnsi="Trebuchet MS"/>
        </w:rPr>
      </w:pPr>
    </w:p>
    <w:sectPr w:rsidR="00D84A77" w:rsidRPr="00FD371E" w:rsidSect="00FD371E">
      <w:footerReference w:type="even" r:id="rId12"/>
      <w:footerReference w:type="default" r:id="rId13"/>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41A" w:rsidRDefault="0043641A">
      <w:r>
        <w:separator/>
      </w:r>
    </w:p>
  </w:endnote>
  <w:endnote w:type="continuationSeparator" w:id="0">
    <w:p w:rsidR="0043641A" w:rsidRDefault="00436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4F" w:rsidRDefault="00C97141" w:rsidP="00FD371E">
    <w:pPr>
      <w:pStyle w:val="Footer"/>
      <w:framePr w:wrap="around" w:vAnchor="text" w:hAnchor="margin" w:xAlign="right" w:y="1"/>
      <w:rPr>
        <w:rStyle w:val="PageNumber"/>
      </w:rPr>
    </w:pPr>
    <w:r>
      <w:rPr>
        <w:rStyle w:val="PageNumber"/>
      </w:rPr>
      <w:fldChar w:fldCharType="begin"/>
    </w:r>
    <w:r w:rsidR="0052194F">
      <w:rPr>
        <w:rStyle w:val="PageNumber"/>
      </w:rPr>
      <w:instrText xml:space="preserve">PAGE  </w:instrText>
    </w:r>
    <w:r>
      <w:rPr>
        <w:rStyle w:val="PageNumber"/>
      </w:rPr>
      <w:fldChar w:fldCharType="end"/>
    </w:r>
  </w:p>
  <w:p w:rsidR="0052194F" w:rsidRDefault="0052194F" w:rsidP="00FD37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4F" w:rsidRDefault="00C97141" w:rsidP="00FD371E">
    <w:pPr>
      <w:pStyle w:val="Footer"/>
      <w:framePr w:wrap="around" w:vAnchor="text" w:hAnchor="margin" w:xAlign="right" w:y="1"/>
      <w:rPr>
        <w:rStyle w:val="PageNumber"/>
      </w:rPr>
    </w:pPr>
    <w:r>
      <w:rPr>
        <w:rStyle w:val="PageNumber"/>
      </w:rPr>
      <w:fldChar w:fldCharType="begin"/>
    </w:r>
    <w:r w:rsidR="0052194F">
      <w:rPr>
        <w:rStyle w:val="PageNumber"/>
      </w:rPr>
      <w:instrText xml:space="preserve">PAGE  </w:instrText>
    </w:r>
    <w:r>
      <w:rPr>
        <w:rStyle w:val="PageNumber"/>
      </w:rPr>
      <w:fldChar w:fldCharType="separate"/>
    </w:r>
    <w:r w:rsidR="00670464">
      <w:rPr>
        <w:rStyle w:val="PageNumber"/>
        <w:noProof/>
      </w:rPr>
      <w:t>3</w:t>
    </w:r>
    <w:r>
      <w:rPr>
        <w:rStyle w:val="PageNumber"/>
      </w:rPr>
      <w:fldChar w:fldCharType="end"/>
    </w:r>
  </w:p>
  <w:p w:rsidR="0052194F" w:rsidRDefault="0052194F" w:rsidP="00FD371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41A" w:rsidRDefault="0043641A">
      <w:r>
        <w:separator/>
      </w:r>
    </w:p>
  </w:footnote>
  <w:footnote w:type="continuationSeparator" w:id="0">
    <w:p w:rsidR="0043641A" w:rsidRDefault="00436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rPr>
        <w:rFonts w:hint="default"/>
        <w:color w:val="000000"/>
        <w:sz w:val="24"/>
        <w:lang w:val="ro-RO"/>
      </w:rPr>
    </w:lvl>
  </w:abstractNum>
  <w:abstractNum w:abstractNumId="1">
    <w:nsid w:val="0A2D1298"/>
    <w:multiLevelType w:val="hybridMultilevel"/>
    <w:tmpl w:val="F31280A2"/>
    <w:lvl w:ilvl="0" w:tplc="3A5678A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405766"/>
    <w:multiLevelType w:val="hybridMultilevel"/>
    <w:tmpl w:val="6046EED0"/>
    <w:lvl w:ilvl="0" w:tplc="C34A6FC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394093"/>
    <w:multiLevelType w:val="hybridMultilevel"/>
    <w:tmpl w:val="4F909AE2"/>
    <w:lvl w:ilvl="0" w:tplc="FFFFFFFF">
      <w:start w:val="1"/>
      <w:numFmt w:val="decimal"/>
      <w:lvlText w:val="%1."/>
      <w:lvlJc w:val="left"/>
      <w:pPr>
        <w:tabs>
          <w:tab w:val="num" w:pos="720"/>
        </w:tabs>
        <w:ind w:left="720" w:hanging="360"/>
      </w:pPr>
    </w:lvl>
    <w:lvl w:ilvl="1" w:tplc="67C468F8">
      <w:start w:val="1"/>
      <w:numFmt w:val="decimal"/>
      <w:lvlText w:val="%2."/>
      <w:lvlJc w:val="left"/>
      <w:pPr>
        <w:tabs>
          <w:tab w:val="num" w:pos="567"/>
        </w:tabs>
        <w:ind w:left="567" w:hanging="454"/>
      </w:pPr>
      <w:rPr>
        <w:rFonts w:hint="default"/>
      </w:rPr>
    </w:lvl>
    <w:lvl w:ilvl="2" w:tplc="8B667028">
      <w:start w:val="1"/>
      <w:numFmt w:val="decimal"/>
      <w:lvlText w:val="%3."/>
      <w:lvlJc w:val="left"/>
      <w:pPr>
        <w:tabs>
          <w:tab w:val="num" w:pos="567"/>
        </w:tabs>
        <w:ind w:left="567" w:hanging="454"/>
      </w:pPr>
      <w:rPr>
        <w:rFonts w:hint="default"/>
      </w:rPr>
    </w:lvl>
    <w:lvl w:ilvl="3" w:tplc="48009224">
      <w:start w:val="5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4043BB9"/>
    <w:multiLevelType w:val="hybridMultilevel"/>
    <w:tmpl w:val="F19A3754"/>
    <w:lvl w:ilvl="0" w:tplc="BEB01DC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950F27"/>
    <w:multiLevelType w:val="hybridMultilevel"/>
    <w:tmpl w:val="D602B3AC"/>
    <w:lvl w:ilvl="0" w:tplc="3E8840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1F3BE5"/>
    <w:multiLevelType w:val="hybridMultilevel"/>
    <w:tmpl w:val="AA54F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D45F27"/>
    <w:multiLevelType w:val="hybridMultilevel"/>
    <w:tmpl w:val="4E72D324"/>
    <w:lvl w:ilvl="0" w:tplc="F978FA6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190A3E"/>
    <w:multiLevelType w:val="hybridMultilevel"/>
    <w:tmpl w:val="FB1289A8"/>
    <w:lvl w:ilvl="0" w:tplc="879C16A2">
      <w:start w:val="1"/>
      <w:numFmt w:val="decimal"/>
      <w:lvlText w:val="%1."/>
      <w:lvlJc w:val="left"/>
      <w:pPr>
        <w:tabs>
          <w:tab w:val="num" w:pos="567"/>
        </w:tabs>
        <w:ind w:left="567" w:hanging="454"/>
      </w:pPr>
      <w:rPr>
        <w:rFonts w:hint="default"/>
      </w:rPr>
    </w:lvl>
    <w:lvl w:ilvl="1" w:tplc="5E740850">
      <w:start w:val="55"/>
      <w:numFmt w:val="bullet"/>
      <w:lvlText w:val="–"/>
      <w:lvlJc w:val="left"/>
      <w:pPr>
        <w:tabs>
          <w:tab w:val="num" w:pos="1440"/>
        </w:tabs>
        <w:ind w:left="1440" w:hanging="360"/>
      </w:pPr>
      <w:rPr>
        <w:rFonts w:ascii="Trebuchet MS" w:eastAsia="Times New Roman" w:hAnsi="Trebuchet MS"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3D752E"/>
    <w:multiLevelType w:val="hybridMultilevel"/>
    <w:tmpl w:val="526A1BAA"/>
    <w:lvl w:ilvl="0" w:tplc="FBE63F60">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522C71"/>
    <w:multiLevelType w:val="hybridMultilevel"/>
    <w:tmpl w:val="B3F699D8"/>
    <w:lvl w:ilvl="0" w:tplc="62D8640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8A1398"/>
    <w:multiLevelType w:val="hybridMultilevel"/>
    <w:tmpl w:val="085AA272"/>
    <w:lvl w:ilvl="0" w:tplc="88CEB67E">
      <w:start w:val="1"/>
      <w:numFmt w:val="decimal"/>
      <w:lvlText w:val="%1."/>
      <w:lvlJc w:val="left"/>
      <w:pPr>
        <w:tabs>
          <w:tab w:val="num" w:pos="567"/>
        </w:tabs>
        <w:ind w:left="567" w:hanging="454"/>
      </w:pPr>
      <w:rPr>
        <w:rFonts w:hint="default"/>
      </w:rPr>
    </w:lvl>
    <w:lvl w:ilvl="1" w:tplc="C812E544">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DF2428"/>
    <w:multiLevelType w:val="hybridMultilevel"/>
    <w:tmpl w:val="08BA0B96"/>
    <w:lvl w:ilvl="0" w:tplc="27B6FAA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D2F0591"/>
    <w:multiLevelType w:val="hybridMultilevel"/>
    <w:tmpl w:val="6B0AB728"/>
    <w:lvl w:ilvl="0" w:tplc="4BAA364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9203AA"/>
    <w:multiLevelType w:val="hybridMultilevel"/>
    <w:tmpl w:val="5BB4924E"/>
    <w:lvl w:ilvl="0" w:tplc="79261EC4">
      <w:start w:val="1"/>
      <w:numFmt w:val="bullet"/>
      <w:lvlText w:val=""/>
      <w:lvlJc w:val="left"/>
      <w:pPr>
        <w:tabs>
          <w:tab w:val="num" w:pos="737"/>
        </w:tabs>
        <w:ind w:left="737" w:hanging="510"/>
      </w:pPr>
      <w:rPr>
        <w:rFonts w:ascii="Wingdings" w:hAnsi="Wingdings" w:hint="default"/>
      </w:rPr>
    </w:lvl>
    <w:lvl w:ilvl="1" w:tplc="5E740850">
      <w:start w:val="55"/>
      <w:numFmt w:val="bullet"/>
      <w:lvlText w:val="–"/>
      <w:lvlJc w:val="left"/>
      <w:pPr>
        <w:tabs>
          <w:tab w:val="num" w:pos="1440"/>
        </w:tabs>
        <w:ind w:left="1440" w:hanging="360"/>
      </w:pPr>
      <w:rPr>
        <w:rFonts w:ascii="Trebuchet MS" w:eastAsia="Times New Roman" w:hAnsi="Trebuchet MS"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0557D5"/>
    <w:multiLevelType w:val="hybridMultilevel"/>
    <w:tmpl w:val="AF7CDD98"/>
    <w:lvl w:ilvl="0" w:tplc="FFFFFFFF">
      <w:start w:val="1"/>
      <w:numFmt w:val="decimal"/>
      <w:lvlText w:val="%1."/>
      <w:lvlJc w:val="left"/>
      <w:pPr>
        <w:tabs>
          <w:tab w:val="num" w:pos="720"/>
        </w:tabs>
        <w:ind w:left="720" w:hanging="360"/>
      </w:pPr>
    </w:lvl>
    <w:lvl w:ilvl="1" w:tplc="0D5E400C">
      <w:start w:val="1"/>
      <w:numFmt w:val="bullet"/>
      <w:lvlText w:val=""/>
      <w:lvlJc w:val="left"/>
      <w:pPr>
        <w:tabs>
          <w:tab w:val="num" w:pos="567"/>
        </w:tabs>
        <w:ind w:left="567" w:hanging="454"/>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C3609E5"/>
    <w:multiLevelType w:val="hybridMultilevel"/>
    <w:tmpl w:val="99E2EE2C"/>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3"/>
  </w:num>
  <w:num w:numId="4">
    <w:abstractNumId w:val="15"/>
  </w:num>
  <w:num w:numId="5">
    <w:abstractNumId w:val="12"/>
  </w:num>
  <w:num w:numId="6">
    <w:abstractNumId w:val="10"/>
  </w:num>
  <w:num w:numId="7">
    <w:abstractNumId w:val="7"/>
  </w:num>
  <w:num w:numId="8">
    <w:abstractNumId w:val="1"/>
  </w:num>
  <w:num w:numId="9">
    <w:abstractNumId w:val="2"/>
  </w:num>
  <w:num w:numId="10">
    <w:abstractNumId w:val="11"/>
  </w:num>
  <w:num w:numId="11">
    <w:abstractNumId w:val="8"/>
  </w:num>
  <w:num w:numId="12">
    <w:abstractNumId w:val="14"/>
  </w:num>
  <w:num w:numId="13">
    <w:abstractNumId w:val="5"/>
  </w:num>
  <w:num w:numId="14">
    <w:abstractNumId w:val="4"/>
  </w:num>
  <w:num w:numId="15">
    <w:abstractNumId w:val="6"/>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FD371E"/>
    <w:rsid w:val="000416E4"/>
    <w:rsid w:val="00082A1C"/>
    <w:rsid w:val="00151583"/>
    <w:rsid w:val="0017588E"/>
    <w:rsid w:val="003D2378"/>
    <w:rsid w:val="003E2B15"/>
    <w:rsid w:val="004079FC"/>
    <w:rsid w:val="0043641A"/>
    <w:rsid w:val="0046511F"/>
    <w:rsid w:val="004B09B7"/>
    <w:rsid w:val="004B33A4"/>
    <w:rsid w:val="004F5BE3"/>
    <w:rsid w:val="0052194F"/>
    <w:rsid w:val="005A0494"/>
    <w:rsid w:val="005F00AD"/>
    <w:rsid w:val="00670464"/>
    <w:rsid w:val="007476B0"/>
    <w:rsid w:val="007A69A7"/>
    <w:rsid w:val="007E41A9"/>
    <w:rsid w:val="00A00290"/>
    <w:rsid w:val="00A64194"/>
    <w:rsid w:val="00A65F1E"/>
    <w:rsid w:val="00AE22A8"/>
    <w:rsid w:val="00C441EB"/>
    <w:rsid w:val="00C65B52"/>
    <w:rsid w:val="00C97141"/>
    <w:rsid w:val="00D84A77"/>
    <w:rsid w:val="00E5450C"/>
    <w:rsid w:val="00F84773"/>
    <w:rsid w:val="00FD371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71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D371E"/>
    <w:pPr>
      <w:spacing w:before="100" w:beforeAutospacing="1" w:after="119"/>
    </w:pPr>
  </w:style>
  <w:style w:type="character" w:styleId="Hyperlink">
    <w:name w:val="Hyperlink"/>
    <w:basedOn w:val="DefaultParagraphFont"/>
    <w:rsid w:val="00FD371E"/>
    <w:rPr>
      <w:color w:val="0000FF"/>
      <w:u w:val="single"/>
    </w:rPr>
  </w:style>
  <w:style w:type="character" w:styleId="Strong">
    <w:name w:val="Strong"/>
    <w:basedOn w:val="DefaultParagraphFont"/>
    <w:qFormat/>
    <w:rsid w:val="00FD371E"/>
    <w:rPr>
      <w:b/>
      <w:bCs/>
    </w:rPr>
  </w:style>
  <w:style w:type="paragraph" w:styleId="ListParagraph">
    <w:name w:val="List Paragraph"/>
    <w:basedOn w:val="Normal"/>
    <w:qFormat/>
    <w:rsid w:val="00FD371E"/>
    <w:pPr>
      <w:spacing w:after="200" w:line="276" w:lineRule="auto"/>
      <w:ind w:left="720"/>
      <w:contextualSpacing/>
    </w:pPr>
    <w:rPr>
      <w:rFonts w:ascii="Calibri" w:hAnsi="Calibri"/>
      <w:sz w:val="22"/>
      <w:szCs w:val="22"/>
    </w:rPr>
  </w:style>
  <w:style w:type="paragraph" w:styleId="Footer">
    <w:name w:val="footer"/>
    <w:basedOn w:val="Normal"/>
    <w:rsid w:val="00FD371E"/>
    <w:pPr>
      <w:tabs>
        <w:tab w:val="center" w:pos="4320"/>
        <w:tab w:val="right" w:pos="8640"/>
      </w:tabs>
    </w:pPr>
  </w:style>
  <w:style w:type="character" w:styleId="PageNumber">
    <w:name w:val="page number"/>
    <w:basedOn w:val="DefaultParagraphFont"/>
    <w:rsid w:val="00FD371E"/>
  </w:style>
  <w:style w:type="paragraph" w:styleId="Header">
    <w:name w:val="header"/>
    <w:basedOn w:val="Normal"/>
    <w:link w:val="HeaderChar"/>
    <w:unhideWhenUsed/>
    <w:rsid w:val="00A64194"/>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A64194"/>
    <w:rPr>
      <w:rFonts w:ascii="Calibri" w:eastAsia="Calibri" w:hAnsi="Calibri"/>
      <w:sz w:val="22"/>
      <w:szCs w:val="22"/>
      <w:lang w:val="ro-RO" w:eastAsia="en-US" w:bidi="ar-SA"/>
    </w:rPr>
  </w:style>
  <w:style w:type="paragraph" w:styleId="BalloonText">
    <w:name w:val="Balloon Text"/>
    <w:basedOn w:val="Normal"/>
    <w:link w:val="BalloonTextChar"/>
    <w:rsid w:val="00F84773"/>
    <w:rPr>
      <w:rFonts w:ascii="Tahoma" w:hAnsi="Tahoma" w:cs="Tahoma"/>
      <w:sz w:val="16"/>
      <w:szCs w:val="16"/>
    </w:rPr>
  </w:style>
  <w:style w:type="character" w:customStyle="1" w:styleId="BalloonTextChar">
    <w:name w:val="Balloon Text Char"/>
    <w:basedOn w:val="DefaultParagraphFont"/>
    <w:link w:val="BalloonText"/>
    <w:rsid w:val="00F84773"/>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2.arbocontext.ro/please/redirect/364/1/1/32/!hash=281619354;h4r=30863428;p4r=305429881;uwi=800;uhe=600;uce=1;param=1403/21768_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2.arbocontext.ro/please/redirect/364/1/1/32/!hash=281619354;h4r=2178305860;p4r=305439353;uwi=800;uhe=600;uce=1;param=1166/18514_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d2.arbocontext.ro/please/redirect/364/1/1/32/!hash=281619354;h4r=30863428;p4r=305429881;uwi=800;uhe=600;uce=1;param=1403/21768_5?" TargetMode="External"/><Relationship Id="rId4" Type="http://schemas.openxmlformats.org/officeDocument/2006/relationships/webSettings" Target="webSettings.xml"/><Relationship Id="rId9" Type="http://schemas.openxmlformats.org/officeDocument/2006/relationships/hyperlink" Target="http://ad2.arbocontext.ro/please/redirect/364/1/1/32/!hash=281619354;h4r=2178305860;p4r=305439353;uwi=800;uhe=600;uce=1;param=1166/18514_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14988</Words>
  <Characters>86936</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101721</CharactersWithSpaces>
  <SharedDoc>false</SharedDoc>
  <HLinks>
    <vt:vector size="24" baseType="variant">
      <vt:variant>
        <vt:i4>2555921</vt:i4>
      </vt:variant>
      <vt:variant>
        <vt:i4>9</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6</vt:i4>
      </vt:variant>
      <vt:variant>
        <vt:i4>0</vt:i4>
      </vt:variant>
      <vt:variant>
        <vt:i4>5</vt:i4>
      </vt:variant>
      <vt:variant>
        <vt:lpwstr>http://ad2.arbocontext.ro/please/redirect/364/1/1/32/!hash=281619354;h4r=30863428;p4r=305429881;uwi=800;uhe=600;uce=1;param=1403/21768_5?</vt:lpwstr>
      </vt:variant>
      <vt:variant>
        <vt:lpwstr/>
      </vt:variant>
      <vt:variant>
        <vt:i4>2555921</vt:i4>
      </vt:variant>
      <vt:variant>
        <vt:i4>3</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0</vt:i4>
      </vt:variant>
      <vt:variant>
        <vt:i4>0</vt:i4>
      </vt:variant>
      <vt:variant>
        <vt:i4>5</vt:i4>
      </vt:variant>
      <vt:variant>
        <vt:lpwstr>http://ad2.arbocontext.ro/please/redirect/364/1/1/32/!hash=281619354;h4r=30863428;p4r=305429881;uwi=800;uhe=600;uce=1;param=1403/21768_5?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7</cp:revision>
  <dcterms:created xsi:type="dcterms:W3CDTF">2018-01-16T11:45:00Z</dcterms:created>
  <dcterms:modified xsi:type="dcterms:W3CDTF">2018-03-13T12:33:00Z</dcterms:modified>
</cp:coreProperties>
</file>